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E74" w:rsidRDefault="00FD5E74" w:rsidP="00FD5E74">
      <w:pPr>
        <w:rPr>
          <w:rFonts w:ascii="Arial" w:hAnsi="Arial" w:cs="Arial"/>
          <w:i/>
        </w:rPr>
      </w:pPr>
      <w:r w:rsidRPr="00FD5E74">
        <w:rPr>
          <w:rFonts w:ascii="Arial" w:hAnsi="Arial" w:cs="Arial"/>
          <w:i/>
        </w:rPr>
        <w:t xml:space="preserve">Source : </w:t>
      </w:r>
      <w:hyperlink r:id="rId5" w:history="1">
        <w:r w:rsidRPr="00F1116A">
          <w:rPr>
            <w:rStyle w:val="Lienhypertexte"/>
            <w:rFonts w:ascii="Arial" w:hAnsi="Arial" w:cs="Arial"/>
            <w:i/>
          </w:rPr>
          <w:t>http://www.lesechos.fr/13/09/2014/lesechos.fr/0203773141903_la-belgique--paradis-des-riches-francais.htm</w:t>
        </w:r>
      </w:hyperlink>
    </w:p>
    <w:p w:rsidR="00FD5E74" w:rsidRPr="00FD5E74" w:rsidRDefault="00FD5E74" w:rsidP="00FD5E74">
      <w:pPr>
        <w:rPr>
          <w:rFonts w:ascii="Arial" w:hAnsi="Arial" w:cs="Arial"/>
          <w:i/>
        </w:rPr>
      </w:pPr>
    </w:p>
    <w:p w:rsidR="00FD5E74" w:rsidRDefault="00FD5E74" w:rsidP="00FD5E74">
      <w:r>
        <w:t>La Belgique, paradis des riches Français</w:t>
      </w:r>
    </w:p>
    <w:p w:rsidR="00FD5E74" w:rsidRDefault="00FD5E74" w:rsidP="00FD5E74">
      <w:r>
        <w:t xml:space="preserve"> LES ECHOS |  Le 13/09/14 à 13H45 </w:t>
      </w:r>
    </w:p>
    <w:p w:rsidR="00FD5E74" w:rsidRDefault="00FD5E74" w:rsidP="00FD5E74">
      <w:bookmarkStart w:id="0" w:name="_GoBack"/>
      <w:bookmarkEnd w:id="0"/>
      <w:r>
        <w:t>Le pays accueillerait près de 20 des 100 plus grosses fortunes françaises, selon une enquête du quotidien économique belge « L'</w:t>
      </w:r>
      <w:proofErr w:type="spellStart"/>
      <w:r>
        <w:t>Echo</w:t>
      </w:r>
      <w:proofErr w:type="spellEnd"/>
      <w:r>
        <w:t xml:space="preserve"> ». Les Français détiennent au moins 17 milliards d'euros dans ce pays voisin.</w:t>
      </w:r>
    </w:p>
    <w:p w:rsidR="00FD5E74" w:rsidRDefault="00FD5E74" w:rsidP="00FD5E74"/>
    <w:p w:rsidR="00FD5E74" w:rsidRDefault="00FD5E74" w:rsidP="00FD5E74">
      <w:r>
        <w:t>Les Français aiment la Belgique, mais pas que pour ses frites : le pays accueille près de vingt des 100 plus grosses fortunes françaises, et les Français détiennent au moins 17 milliards d'euros dans ce pays, selon une enquête du quotidien économique « L'</w:t>
      </w:r>
      <w:proofErr w:type="spellStart"/>
      <w:r>
        <w:t>Echo</w:t>
      </w:r>
      <w:proofErr w:type="spellEnd"/>
      <w:r>
        <w:t xml:space="preserve"> », publiée samedi.</w:t>
      </w:r>
    </w:p>
    <w:p w:rsidR="00FD5E74" w:rsidRDefault="00FD5E74" w:rsidP="00FD5E74"/>
    <w:p w:rsidR="00FD5E74" w:rsidRDefault="00FD5E74" w:rsidP="00FD5E74">
      <w:r>
        <w:t xml:space="preserve">Le quotidien s'appuie notamment sur l'exemple de Bernard Arnault : l'homme le plus riche de France </w:t>
      </w:r>
      <w:proofErr w:type="gramStart"/>
      <w:r>
        <w:t>[ par</w:t>
      </w:r>
      <w:proofErr w:type="gramEnd"/>
      <w:r>
        <w:t xml:space="preserve"> ailleurs propriétaire des « </w:t>
      </w:r>
      <w:proofErr w:type="spellStart"/>
      <w:r>
        <w:t>Echos</w:t>
      </w:r>
      <w:proofErr w:type="spellEnd"/>
      <w:r>
        <w:t xml:space="preserve"> ", NDLR], sans être installé en Belgique, y a domicilié plusieurs sociétés dès 1999. Mais il est très loin d'être le seul, confirme le journal, qui cite de nombreux autres noms, dont celui du patron du groupe belge de distribution Delhaize, Jacques </w:t>
      </w:r>
      <w:proofErr w:type="spellStart"/>
      <w:r>
        <w:t>Bouriez</w:t>
      </w:r>
      <w:proofErr w:type="spellEnd"/>
      <w:r>
        <w:t xml:space="preserve">, présenté comme le premier à avoir créé, dès 1983, une holding en Belgique. Autre personnalité « connue ", la famille </w:t>
      </w:r>
      <w:proofErr w:type="spellStart"/>
      <w:r>
        <w:t>Mulliez</w:t>
      </w:r>
      <w:proofErr w:type="spellEnd"/>
      <w:r>
        <w:t xml:space="preserve">, propriétaire du groupe de distribution Auchan, dont plusieurs membres sont domiciliés à </w:t>
      </w:r>
      <w:proofErr w:type="spellStart"/>
      <w:r>
        <w:t>Estaimpuis</w:t>
      </w:r>
      <w:proofErr w:type="spellEnd"/>
      <w:r>
        <w:t xml:space="preserve">, commune frontalière située près de </w:t>
      </w:r>
      <w:proofErr w:type="spellStart"/>
      <w:r>
        <w:t>Néchin</w:t>
      </w:r>
      <w:proofErr w:type="spellEnd"/>
      <w:r>
        <w:t xml:space="preserve"> et récemment choisie par l'acteur Gérard Depardieu, qui en est même désormais citoyen d'honneur. Les différentes sociétés belges des </w:t>
      </w:r>
      <w:proofErr w:type="spellStart"/>
      <w:r>
        <w:t>Mulliez</w:t>
      </w:r>
      <w:proofErr w:type="spellEnd"/>
      <w:r>
        <w:t xml:space="preserve"> totalisent un capital de un milliard d'euros, affirme « L'</w:t>
      </w:r>
      <w:proofErr w:type="spellStart"/>
      <w:r>
        <w:t>Echo</w:t>
      </w:r>
      <w:proofErr w:type="spellEnd"/>
      <w:r>
        <w:t xml:space="preserve"> ". Parmi les « précurseurs » repérés par le journal, figure la famille </w:t>
      </w:r>
      <w:proofErr w:type="spellStart"/>
      <w:r>
        <w:t>Bongrain</w:t>
      </w:r>
      <w:proofErr w:type="spellEnd"/>
      <w:r>
        <w:t xml:space="preserve">, à la tête du deuxième groupe fromager français exploitant des marques comme « Caprice des Dieux ". Elle a créé une holding à Bruxelles dès 1988. Le quotidien affirme que la famille </w:t>
      </w:r>
      <w:proofErr w:type="spellStart"/>
      <w:r>
        <w:t>Bongrain</w:t>
      </w:r>
      <w:proofErr w:type="spellEnd"/>
      <w:r>
        <w:t xml:space="preserve"> a depuis placé plus de 400 millions d'euros en Belgique. L'homme d'affaires Bernard Tapie et l'animateur de télévision Arthur font aussi partie du lot.</w:t>
      </w:r>
    </w:p>
    <w:p w:rsidR="00FD5E74" w:rsidRDefault="00FD5E74" w:rsidP="00FD5E74"/>
    <w:p w:rsidR="00FD5E74" w:rsidRDefault="00FD5E74" w:rsidP="00FD5E74">
      <w:r>
        <w:t xml:space="preserve">Sans y être domiciliés, les fondateurs du géant laitier </w:t>
      </w:r>
      <w:proofErr w:type="spellStart"/>
      <w:r>
        <w:t>Lactalis</w:t>
      </w:r>
      <w:proofErr w:type="spellEnd"/>
      <w:r>
        <w:t xml:space="preserve"> (famille Besnier) ont basé à Ixelles une holding dont le capital atteint 1,7 milliard d'euros. La famille </w:t>
      </w:r>
      <w:proofErr w:type="spellStart"/>
      <w:r>
        <w:t>Savare</w:t>
      </w:r>
      <w:proofErr w:type="spellEnd"/>
      <w:r>
        <w:t xml:space="preserve">, dont le groupe </w:t>
      </w:r>
      <w:proofErr w:type="spellStart"/>
      <w:r>
        <w:t>Oberthur</w:t>
      </w:r>
      <w:proofErr w:type="spellEnd"/>
      <w:r>
        <w:t xml:space="preserve"> est l'un des leaders mondiaux de l'impression sécurisée, notamment de billets de banque, ont fondé une holding dotée de 410 millions d'euros à Uccle, poursuit « l'</w:t>
      </w:r>
      <w:proofErr w:type="spellStart"/>
      <w:r>
        <w:t>Echo</w:t>
      </w:r>
      <w:proofErr w:type="spellEnd"/>
      <w:r>
        <w:t xml:space="preserve"> ». La famille </w:t>
      </w:r>
      <w:proofErr w:type="spellStart"/>
      <w:r>
        <w:t>Hériard</w:t>
      </w:r>
      <w:proofErr w:type="spellEnd"/>
      <w:r>
        <w:t>-Dubreuil, qui a fait fortune dans les spiritueux, possède en Belgique une société dotée de 733 millions d'euros en fonds propres, écrit le quotidien. Dans la famille des publicitaires Decaux, c'est le plus jeune des fils du fondateur Jean-Claude Decaux qui a été repéré en Belgique : il est administrateur délégué d'une holding au capital de 106,5 millions d'euros, selon le journal.</w:t>
      </w:r>
    </w:p>
    <w:p w:rsidR="00FD5E74" w:rsidRDefault="00FD5E74" w:rsidP="00FD5E74"/>
    <w:p w:rsidR="000174F0" w:rsidRDefault="00FD5E74" w:rsidP="00FD5E74">
      <w:r>
        <w:lastRenderedPageBreak/>
        <w:t>De nombreux Français fortunés ont choisi la Belgique pour vivre ou pour y installer des sociétés, en raison notamment de la fiscalité, plus avantageuse qu'en France pour les gens aisés. La faible taxation du capital et l'absence d'impôt sur la fortune (ISF) sont particulièrement appréciés. Les Français fortunés s'établissent de préférence dans des quartiers aisés de Bruxelles, et notamment dans les communes d'Uccle et d'Ixelles, ou dans des communes longeant la frontière française près de Lille. En se basant sur le classement des 500 plus grandes fortunes françaises établie par « Challenges ", « l'</w:t>
      </w:r>
      <w:proofErr w:type="spellStart"/>
      <w:r>
        <w:t>Echo</w:t>
      </w:r>
      <w:proofErr w:type="spellEnd"/>
      <w:r>
        <w:t xml:space="preserve"> » </w:t>
      </w:r>
      <w:proofErr w:type="gramStart"/>
      <w:r>
        <w:t>calcule qu'elles</w:t>
      </w:r>
      <w:proofErr w:type="gramEnd"/>
      <w:r>
        <w:t xml:space="preserve"> détiennent 17 milliards d'euros en Belgique. Le journal évoque par ailleurs l'installation de centaines de Français aisés, beaucoup moins connus, et affirme que « beaucoup (...) se sont manifestés ces trois dernières années, c'est-à-dire depuis l'accession de François Hollande à la présidence ".</w:t>
      </w:r>
    </w:p>
    <w:sectPr w:rsidR="000174F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6E24"/>
    <w:rsid w:val="000174F0"/>
    <w:rsid w:val="00796E24"/>
    <w:rsid w:val="00FD5E7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5E7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D5E7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lesechos.fr/13/09/2014/lesechos.fr/0203773141903_la-belgique--paradis-des-riches-francais.htm"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584</Words>
  <Characters>3216</Characters>
  <Application>Microsoft Office Word</Application>
  <DocSecurity>0</DocSecurity>
  <Lines>26</Lines>
  <Paragraphs>7</Paragraphs>
  <ScaleCrop>false</ScaleCrop>
  <Company>Banque de France</Company>
  <LinksUpToDate>false</LinksUpToDate>
  <CharactersWithSpaces>3793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GARBINTI Bertrand</dc:creator>
  <cp:keywords/>
  <dc:description/>
  <cp:lastModifiedBy>GARBINTI Bertrand</cp:lastModifiedBy>
  <cp:revision>2</cp:revision>
  <dcterms:created xsi:type="dcterms:W3CDTF">2016-12-23T10:24:00Z</dcterms:created>
  <dcterms:modified xsi:type="dcterms:W3CDTF">2016-12-23T10:25:00Z</dcterms:modified>
</cp:coreProperties>
</file>