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051EB2" w14:textId="1D904DDF" w:rsidR="0021336D" w:rsidRDefault="007A68A2" w:rsidP="00D8403B">
      <w:pPr>
        <w:jc w:val="both"/>
        <w:rPr>
          <w:rFonts w:ascii="Arial" w:hAnsi="Arial" w:cs="Arial"/>
          <w:b/>
          <w:lang w:val="en-US"/>
        </w:rPr>
      </w:pPr>
      <w:r w:rsidRPr="00B40E98">
        <w:rPr>
          <w:rFonts w:ascii="Arial" w:hAnsi="Arial" w:cs="Arial"/>
          <w:b/>
          <w:lang w:val="en-US"/>
        </w:rPr>
        <w:t>(</w:t>
      </w:r>
      <w:r w:rsidR="00606231">
        <w:rPr>
          <w:rFonts w:ascii="Arial" w:hAnsi="Arial" w:cs="Arial"/>
          <w:b/>
          <w:lang w:val="en-US"/>
        </w:rPr>
        <w:t>last update: 13</w:t>
      </w:r>
      <w:r w:rsidR="000F7853" w:rsidRPr="00B40E98">
        <w:rPr>
          <w:rFonts w:ascii="Arial" w:hAnsi="Arial" w:cs="Arial"/>
          <w:b/>
          <w:lang w:val="en-US"/>
        </w:rPr>
        <w:t>-</w:t>
      </w:r>
      <w:r w:rsidR="00B64AE8">
        <w:rPr>
          <w:rFonts w:ascii="Arial" w:hAnsi="Arial" w:cs="Arial"/>
          <w:b/>
          <w:lang w:val="en-US"/>
        </w:rPr>
        <w:t>04-2017</w:t>
      </w:r>
      <w:r w:rsidR="000F7853" w:rsidRPr="00B40E98">
        <w:rPr>
          <w:rFonts w:ascii="Arial" w:hAnsi="Arial" w:cs="Arial"/>
          <w:b/>
          <w:lang w:val="en-US"/>
        </w:rPr>
        <w:t>)</w:t>
      </w:r>
      <w:r w:rsidR="0021336D">
        <w:rPr>
          <w:rFonts w:ascii="Arial" w:hAnsi="Arial" w:cs="Arial"/>
          <w:b/>
          <w:lang w:val="en-US"/>
        </w:rPr>
        <w:t xml:space="preserve"> </w:t>
      </w:r>
    </w:p>
    <w:p w14:paraId="16162061" w14:textId="77777777" w:rsidR="00543F01" w:rsidRDefault="0021336D" w:rsidP="0021336D">
      <w:pPr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Codebook (list of variables) of </w:t>
      </w:r>
      <w:r w:rsidR="00543F01">
        <w:rPr>
          <w:rFonts w:ascii="Arial" w:hAnsi="Arial" w:cs="Arial"/>
          <w:b/>
          <w:lang w:val="en-US"/>
        </w:rPr>
        <w:t xml:space="preserve">distributional </w:t>
      </w:r>
      <w:r>
        <w:rPr>
          <w:rFonts w:ascii="Arial" w:hAnsi="Arial" w:cs="Arial"/>
          <w:b/>
          <w:lang w:val="en-US"/>
        </w:rPr>
        <w:t>Stata file</w:t>
      </w:r>
      <w:r w:rsidR="00543F01">
        <w:rPr>
          <w:rFonts w:ascii="Arial" w:hAnsi="Arial" w:cs="Arial"/>
          <w:b/>
          <w:lang w:val="en-US"/>
        </w:rPr>
        <w:t>s for China</w:t>
      </w:r>
    </w:p>
    <w:p w14:paraId="63F04BBF" w14:textId="014BA336" w:rsidR="008B19ED" w:rsidRDefault="00543F01" w:rsidP="0021336D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 </w:t>
      </w:r>
    </w:p>
    <w:p w14:paraId="04859A22" w14:textId="3B94EA4B" w:rsidR="00543F01" w:rsidRDefault="00543F01" w:rsidP="0021336D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file </w:t>
      </w:r>
      <w:proofErr w:type="spellStart"/>
      <w:r>
        <w:rPr>
          <w:rFonts w:ascii="Arial" w:hAnsi="Arial" w:cs="Arial"/>
          <w:lang w:val="en-US"/>
        </w:rPr>
        <w:t>averages_China.dta</w:t>
      </w:r>
      <w:proofErr w:type="spellEnd"/>
      <w:r>
        <w:rPr>
          <w:rFonts w:ascii="Arial" w:hAnsi="Arial" w:cs="Arial"/>
          <w:lang w:val="en-US"/>
        </w:rPr>
        <w:t xml:space="preserve"> contains the following </w:t>
      </w:r>
      <w:r w:rsidR="008C48D6">
        <w:rPr>
          <w:rFonts w:ascii="Arial" w:hAnsi="Arial" w:cs="Arial"/>
          <w:lang w:val="en-US"/>
        </w:rPr>
        <w:t>23</w:t>
      </w:r>
      <w:r w:rsidR="00267D57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aggregates variables</w:t>
      </w:r>
      <w:r w:rsidR="00F15A97">
        <w:rPr>
          <w:rFonts w:ascii="Arial" w:hAnsi="Arial" w:cs="Arial"/>
          <w:lang w:val="en-US"/>
        </w:rPr>
        <w:t xml:space="preserve"> (</w:t>
      </w:r>
      <w:r w:rsidR="006902D0">
        <w:rPr>
          <w:rFonts w:ascii="Arial" w:hAnsi="Arial" w:cs="Arial"/>
          <w:lang w:val="en-US"/>
        </w:rPr>
        <w:t xml:space="preserve">income and wealth </w:t>
      </w:r>
      <w:r w:rsidR="00F15A97">
        <w:rPr>
          <w:rFonts w:ascii="Arial" w:hAnsi="Arial" w:cs="Arial"/>
          <w:lang w:val="en-US"/>
        </w:rPr>
        <w:t xml:space="preserve">variables are in </w:t>
      </w:r>
      <w:r w:rsidR="006902D0">
        <w:rPr>
          <w:rFonts w:ascii="Arial" w:hAnsi="Arial" w:cs="Arial"/>
          <w:lang w:val="en-US"/>
        </w:rPr>
        <w:t xml:space="preserve">current </w:t>
      </w:r>
      <w:proofErr w:type="spellStart"/>
      <w:r w:rsidR="006902D0">
        <w:rPr>
          <w:rFonts w:ascii="Arial" w:hAnsi="Arial" w:cs="Arial"/>
          <w:lang w:val="en-US"/>
        </w:rPr>
        <w:t>yuans</w:t>
      </w:r>
      <w:proofErr w:type="spellEnd"/>
      <w:r w:rsidR="006902D0">
        <w:rPr>
          <w:rFonts w:ascii="Arial" w:hAnsi="Arial" w:cs="Arial"/>
          <w:lang w:val="en-US"/>
        </w:rPr>
        <w:t>, and population variables are</w:t>
      </w:r>
      <w:r w:rsidR="00F15A97">
        <w:rPr>
          <w:rFonts w:ascii="Arial" w:hAnsi="Arial" w:cs="Arial"/>
          <w:lang w:val="en-US"/>
        </w:rPr>
        <w:t xml:space="preserve"> in millions</w:t>
      </w:r>
      <w:r w:rsidR="006902D0">
        <w:rPr>
          <w:rFonts w:ascii="Arial" w:hAnsi="Arial" w:cs="Arial"/>
          <w:lang w:val="en-US"/>
        </w:rPr>
        <w:t xml:space="preserve"> inhabitants</w:t>
      </w:r>
      <w:r w:rsidR="00F15A97">
        <w:rPr>
          <w:rFonts w:ascii="Arial" w:hAnsi="Arial" w:cs="Arial"/>
          <w:lang w:val="en-US"/>
        </w:rPr>
        <w:t>)</w:t>
      </w:r>
      <w:r w:rsidR="00267D57">
        <w:rPr>
          <w:rFonts w:ascii="Arial" w:hAnsi="Arial" w:cs="Arial"/>
          <w:lang w:val="en-US"/>
        </w:rPr>
        <w:t xml:space="preserve"> over 38 years (1978-2015)</w:t>
      </w:r>
      <w:r>
        <w:rPr>
          <w:rFonts w:ascii="Arial" w:hAnsi="Arial" w:cs="Arial"/>
          <w:lang w:val="en-US"/>
        </w:rPr>
        <w:t>:</w:t>
      </w:r>
    </w:p>
    <w:p w14:paraId="5323E992" w14:textId="60CA027B" w:rsidR="00267D57" w:rsidRDefault="00267D57" w:rsidP="0021336D">
      <w:pPr>
        <w:jc w:val="both"/>
        <w:rPr>
          <w:rFonts w:ascii="Arial" w:hAnsi="Arial" w:cs="Arial"/>
          <w:lang w:val="en-US"/>
        </w:rPr>
      </w:pPr>
      <w:r w:rsidRPr="00267D57">
        <w:rPr>
          <w:rFonts w:ascii="Arial" w:hAnsi="Arial" w:cs="Arial"/>
          <w:b/>
          <w:lang w:val="en-US"/>
        </w:rPr>
        <w:t>year</w:t>
      </w:r>
      <w:r>
        <w:rPr>
          <w:rFonts w:ascii="Arial" w:hAnsi="Arial" w:cs="Arial"/>
          <w:lang w:val="en-US"/>
        </w:rPr>
        <w:t xml:space="preserve"> : year</w:t>
      </w:r>
    </w:p>
    <w:p w14:paraId="5405D29D" w14:textId="605D9A09" w:rsidR="00954A40" w:rsidRDefault="00954A40" w:rsidP="0021336D">
      <w:pPr>
        <w:jc w:val="both"/>
        <w:rPr>
          <w:rFonts w:ascii="Arial" w:hAnsi="Arial" w:cs="Arial"/>
          <w:lang w:val="en-US"/>
        </w:rPr>
      </w:pPr>
      <w:proofErr w:type="spellStart"/>
      <w:r w:rsidRPr="00267D57">
        <w:rPr>
          <w:rFonts w:ascii="Arial" w:hAnsi="Arial" w:cs="Arial"/>
          <w:b/>
          <w:lang w:val="en-US"/>
        </w:rPr>
        <w:t>adultpop</w:t>
      </w:r>
      <w:proofErr w:type="spellEnd"/>
      <w:r w:rsidR="00F15A97">
        <w:rPr>
          <w:rFonts w:ascii="Arial" w:hAnsi="Arial" w:cs="Arial"/>
          <w:lang w:val="en-US"/>
        </w:rPr>
        <w:t xml:space="preserve"> : adult population</w:t>
      </w:r>
    </w:p>
    <w:p w14:paraId="24F0889A" w14:textId="41107868" w:rsidR="00954A40" w:rsidRDefault="00954A40" w:rsidP="0021336D">
      <w:pPr>
        <w:jc w:val="both"/>
        <w:rPr>
          <w:rFonts w:ascii="Arial" w:hAnsi="Arial" w:cs="Arial"/>
          <w:lang w:val="en-US"/>
        </w:rPr>
      </w:pPr>
      <w:r w:rsidRPr="00267D57">
        <w:rPr>
          <w:rFonts w:ascii="Arial" w:hAnsi="Arial" w:cs="Arial"/>
          <w:b/>
          <w:lang w:val="en-US"/>
        </w:rPr>
        <w:t>y</w:t>
      </w:r>
      <w:r>
        <w:rPr>
          <w:rFonts w:ascii="Arial" w:hAnsi="Arial" w:cs="Arial"/>
          <w:lang w:val="en-US"/>
        </w:rPr>
        <w:t xml:space="preserve"> : </w:t>
      </w:r>
      <w:r w:rsidR="00F15A97">
        <w:rPr>
          <w:rFonts w:ascii="Arial" w:hAnsi="Arial" w:cs="Arial"/>
          <w:lang w:val="en-US"/>
        </w:rPr>
        <w:t xml:space="preserve">per adult </w:t>
      </w:r>
      <w:r>
        <w:rPr>
          <w:rFonts w:ascii="Arial" w:hAnsi="Arial" w:cs="Arial"/>
          <w:lang w:val="en-US"/>
        </w:rPr>
        <w:t>pre</w:t>
      </w:r>
      <w:r w:rsidR="00935974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>tax national income</w:t>
      </w:r>
    </w:p>
    <w:p w14:paraId="3CF89F35" w14:textId="75D030F5" w:rsidR="00954A40" w:rsidRDefault="00954A40" w:rsidP="0021336D">
      <w:pPr>
        <w:jc w:val="both"/>
        <w:rPr>
          <w:rFonts w:ascii="Arial" w:hAnsi="Arial" w:cs="Arial"/>
          <w:lang w:val="en-US"/>
        </w:rPr>
      </w:pPr>
      <w:r w:rsidRPr="00267D57">
        <w:rPr>
          <w:rFonts w:ascii="Arial" w:hAnsi="Arial" w:cs="Arial"/>
          <w:b/>
          <w:lang w:val="en-US"/>
        </w:rPr>
        <w:t>w</w:t>
      </w:r>
      <w:r>
        <w:rPr>
          <w:rFonts w:ascii="Arial" w:hAnsi="Arial" w:cs="Arial"/>
          <w:lang w:val="en-US"/>
        </w:rPr>
        <w:t xml:space="preserve"> : </w:t>
      </w:r>
      <w:r w:rsidR="00F15A97">
        <w:rPr>
          <w:rFonts w:ascii="Arial" w:hAnsi="Arial" w:cs="Arial"/>
          <w:lang w:val="en-US"/>
        </w:rPr>
        <w:t xml:space="preserve">par adult </w:t>
      </w:r>
      <w:r>
        <w:rPr>
          <w:rFonts w:ascii="Arial" w:hAnsi="Arial" w:cs="Arial"/>
          <w:lang w:val="en-US"/>
        </w:rPr>
        <w:t>net private wealth</w:t>
      </w:r>
    </w:p>
    <w:p w14:paraId="164695A9" w14:textId="2FE7F830" w:rsidR="00954A40" w:rsidRDefault="00954A40" w:rsidP="0021336D">
      <w:pPr>
        <w:jc w:val="both"/>
        <w:rPr>
          <w:rFonts w:ascii="Arial" w:hAnsi="Arial" w:cs="Arial"/>
          <w:lang w:val="en-US"/>
        </w:rPr>
      </w:pPr>
      <w:proofErr w:type="spellStart"/>
      <w:r w:rsidRPr="00267D57">
        <w:rPr>
          <w:rFonts w:ascii="Arial" w:hAnsi="Arial" w:cs="Arial"/>
          <w:b/>
          <w:lang w:val="en-US"/>
        </w:rPr>
        <w:t>yf</w:t>
      </w:r>
      <w:proofErr w:type="spellEnd"/>
      <w:r>
        <w:rPr>
          <w:rFonts w:ascii="Arial" w:hAnsi="Arial" w:cs="Arial"/>
          <w:lang w:val="en-US"/>
        </w:rPr>
        <w:t xml:space="preserve"> : </w:t>
      </w:r>
      <w:r w:rsidR="00F15A97">
        <w:rPr>
          <w:rFonts w:ascii="Arial" w:hAnsi="Arial" w:cs="Arial"/>
          <w:lang w:val="en-US"/>
        </w:rPr>
        <w:t xml:space="preserve">per adult </w:t>
      </w:r>
      <w:r w:rsidR="00935974">
        <w:rPr>
          <w:rFonts w:ascii="Arial" w:hAnsi="Arial" w:cs="Arial"/>
          <w:lang w:val="en-US"/>
        </w:rPr>
        <w:t xml:space="preserve">pre-tax </w:t>
      </w:r>
      <w:r>
        <w:rPr>
          <w:rFonts w:ascii="Arial" w:hAnsi="Arial" w:cs="Arial"/>
          <w:lang w:val="en-US"/>
        </w:rPr>
        <w:t>fiscal income</w:t>
      </w:r>
    </w:p>
    <w:p w14:paraId="44007999" w14:textId="4EBB5D5C" w:rsidR="006902D0" w:rsidRDefault="006902D0" w:rsidP="0021336D">
      <w:pPr>
        <w:jc w:val="both"/>
        <w:rPr>
          <w:rFonts w:ascii="Arial" w:hAnsi="Arial" w:cs="Arial"/>
          <w:lang w:val="en-US"/>
        </w:rPr>
      </w:pPr>
      <w:proofErr w:type="spellStart"/>
      <w:r w:rsidRPr="006902D0">
        <w:rPr>
          <w:rFonts w:ascii="Arial" w:hAnsi="Arial" w:cs="Arial"/>
          <w:b/>
          <w:lang w:val="en-US"/>
        </w:rPr>
        <w:t>ys</w:t>
      </w:r>
      <w:proofErr w:type="spellEnd"/>
      <w:r>
        <w:rPr>
          <w:rFonts w:ascii="Arial" w:hAnsi="Arial" w:cs="Arial"/>
          <w:lang w:val="en-US"/>
        </w:rPr>
        <w:t xml:space="preserve"> : per adult survey income</w:t>
      </w:r>
    </w:p>
    <w:p w14:paraId="1A066E0F" w14:textId="41BED2FE" w:rsidR="00954A40" w:rsidRDefault="00954A40" w:rsidP="0021336D">
      <w:pPr>
        <w:jc w:val="both"/>
        <w:rPr>
          <w:rFonts w:ascii="Arial" w:hAnsi="Arial" w:cs="Arial"/>
          <w:lang w:val="en-US"/>
        </w:rPr>
      </w:pPr>
      <w:proofErr w:type="spellStart"/>
      <w:r w:rsidRPr="00267D57">
        <w:rPr>
          <w:rFonts w:ascii="Arial" w:hAnsi="Arial" w:cs="Arial"/>
          <w:b/>
          <w:lang w:val="en-US"/>
        </w:rPr>
        <w:t>ynf</w:t>
      </w:r>
      <w:proofErr w:type="spellEnd"/>
      <w:r>
        <w:rPr>
          <w:rFonts w:ascii="Arial" w:hAnsi="Arial" w:cs="Arial"/>
          <w:lang w:val="en-US"/>
        </w:rPr>
        <w:t xml:space="preserve"> : </w:t>
      </w:r>
      <w:r w:rsidR="00F15A97">
        <w:rPr>
          <w:rFonts w:ascii="Arial" w:hAnsi="Arial" w:cs="Arial"/>
          <w:lang w:val="en-US"/>
        </w:rPr>
        <w:t xml:space="preserve">per adult </w:t>
      </w:r>
      <w:r w:rsidR="00113F23">
        <w:rPr>
          <w:rFonts w:ascii="Arial" w:hAnsi="Arial" w:cs="Arial"/>
          <w:lang w:val="en-US"/>
        </w:rPr>
        <w:t xml:space="preserve">pre-tax non-fiscal </w:t>
      </w:r>
      <w:r>
        <w:rPr>
          <w:rFonts w:ascii="Arial" w:hAnsi="Arial" w:cs="Arial"/>
          <w:lang w:val="en-US"/>
        </w:rPr>
        <w:t>income</w:t>
      </w:r>
      <w:r w:rsidR="00F41825">
        <w:rPr>
          <w:rFonts w:ascii="Arial" w:hAnsi="Arial" w:cs="Arial"/>
          <w:lang w:val="en-US"/>
        </w:rPr>
        <w:t xml:space="preserve"> (private component of undistributed</w:t>
      </w:r>
      <w:r w:rsidR="00094A9F">
        <w:rPr>
          <w:rFonts w:ascii="Arial" w:hAnsi="Arial" w:cs="Arial"/>
          <w:lang w:val="en-US"/>
        </w:rPr>
        <w:t xml:space="preserve"> profits and other income flows not included in fiscal income)</w:t>
      </w:r>
    </w:p>
    <w:p w14:paraId="48AA86B4" w14:textId="383F90FC" w:rsidR="00954A40" w:rsidRDefault="00091812" w:rsidP="0021336D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ypri</w:t>
      </w:r>
      <w:r w:rsidR="00094A9F">
        <w:rPr>
          <w:rFonts w:ascii="Arial" w:hAnsi="Arial" w:cs="Arial"/>
          <w:b/>
          <w:lang w:val="en-US"/>
        </w:rPr>
        <w:t>0</w:t>
      </w:r>
      <w:r w:rsidR="00954A40">
        <w:rPr>
          <w:rFonts w:ascii="Arial" w:hAnsi="Arial" w:cs="Arial"/>
          <w:lang w:val="en-US"/>
        </w:rPr>
        <w:t xml:space="preserve"> : </w:t>
      </w:r>
      <w:r w:rsidR="00F15A97">
        <w:rPr>
          <w:rFonts w:ascii="Arial" w:hAnsi="Arial" w:cs="Arial"/>
          <w:lang w:val="en-US"/>
        </w:rPr>
        <w:t xml:space="preserve">per adult </w:t>
      </w:r>
      <w:r w:rsidR="00094A9F">
        <w:rPr>
          <w:rFonts w:ascii="Arial" w:hAnsi="Arial" w:cs="Arial"/>
          <w:lang w:val="en-US"/>
        </w:rPr>
        <w:t>pre</w:t>
      </w:r>
      <w:r w:rsidR="00F41825">
        <w:rPr>
          <w:rFonts w:ascii="Arial" w:hAnsi="Arial" w:cs="Arial"/>
          <w:lang w:val="en-US"/>
        </w:rPr>
        <w:t>-tax enlarged fiscal</w:t>
      </w:r>
      <w:r w:rsidR="00954A40">
        <w:rPr>
          <w:rFonts w:ascii="Arial" w:hAnsi="Arial" w:cs="Arial"/>
          <w:lang w:val="en-US"/>
        </w:rPr>
        <w:t xml:space="preserve"> income</w:t>
      </w:r>
      <w:r w:rsidR="00F15A97">
        <w:rPr>
          <w:rFonts w:ascii="Arial" w:hAnsi="Arial" w:cs="Arial"/>
          <w:lang w:val="en-US"/>
        </w:rPr>
        <w:t xml:space="preserve"> (</w:t>
      </w:r>
      <w:r w:rsidR="00094A9F">
        <w:rPr>
          <w:rFonts w:ascii="Arial" w:hAnsi="Arial" w:cs="Arial"/>
          <w:lang w:val="en-US"/>
        </w:rPr>
        <w:t>=</w:t>
      </w:r>
      <w:proofErr w:type="spellStart"/>
      <w:r w:rsidR="00F15A97">
        <w:rPr>
          <w:rFonts w:ascii="Arial" w:hAnsi="Arial" w:cs="Arial"/>
          <w:lang w:val="en-US"/>
        </w:rPr>
        <w:t>yf+ynf</w:t>
      </w:r>
      <w:proofErr w:type="spellEnd"/>
      <w:r w:rsidR="00F15A97">
        <w:rPr>
          <w:rFonts w:ascii="Arial" w:hAnsi="Arial" w:cs="Arial"/>
          <w:lang w:val="en-US"/>
        </w:rPr>
        <w:t>)</w:t>
      </w:r>
      <w:r w:rsidR="00F41825">
        <w:rPr>
          <w:rFonts w:ascii="Arial" w:hAnsi="Arial" w:cs="Arial"/>
          <w:lang w:val="en-US"/>
        </w:rPr>
        <w:t xml:space="preserve"> (fiscal income +non-fiscal income)</w:t>
      </w:r>
    </w:p>
    <w:p w14:paraId="48C1531E" w14:textId="73A75BD7" w:rsidR="00094A9F" w:rsidRDefault="00091812" w:rsidP="0021336D">
      <w:pPr>
        <w:jc w:val="both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b/>
          <w:lang w:val="en-US"/>
        </w:rPr>
        <w:t>ypri</w:t>
      </w:r>
      <w:proofErr w:type="spellEnd"/>
      <w:r w:rsidR="00492CBA">
        <w:rPr>
          <w:rFonts w:ascii="Arial" w:hAnsi="Arial" w:cs="Arial"/>
          <w:lang w:val="en-US"/>
        </w:rPr>
        <w:t xml:space="preserve"> </w:t>
      </w:r>
      <w:r w:rsidR="00F41825">
        <w:rPr>
          <w:rFonts w:ascii="Arial" w:hAnsi="Arial" w:cs="Arial"/>
          <w:lang w:val="en-US"/>
        </w:rPr>
        <w:t>: per adult post-tax disposable</w:t>
      </w:r>
      <w:r w:rsidR="00094A9F">
        <w:rPr>
          <w:rFonts w:ascii="Arial" w:hAnsi="Arial" w:cs="Arial"/>
          <w:lang w:val="en-US"/>
        </w:rPr>
        <w:t xml:space="preserve"> income (</w:t>
      </w:r>
      <w:r w:rsidR="00226A96">
        <w:rPr>
          <w:rFonts w:ascii="Arial" w:hAnsi="Arial" w:cs="Arial"/>
          <w:lang w:val="en-US"/>
        </w:rPr>
        <w:t>=</w:t>
      </w:r>
      <w:r w:rsidR="00094A9F">
        <w:rPr>
          <w:rFonts w:ascii="Arial" w:hAnsi="Arial" w:cs="Arial"/>
          <w:lang w:val="en-US"/>
        </w:rPr>
        <w:t>ypriv</w:t>
      </w:r>
      <w:r w:rsidR="00226A96">
        <w:rPr>
          <w:rFonts w:ascii="Arial" w:hAnsi="Arial" w:cs="Arial"/>
          <w:lang w:val="en-US"/>
        </w:rPr>
        <w:t>0</w:t>
      </w:r>
      <w:r w:rsidR="00094A9F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– income taxes + cash </w:t>
      </w:r>
      <w:r w:rsidR="00492CBA">
        <w:rPr>
          <w:rFonts w:ascii="Arial" w:hAnsi="Arial" w:cs="Arial"/>
          <w:lang w:val="en-US"/>
        </w:rPr>
        <w:t>transfers)</w:t>
      </w:r>
    </w:p>
    <w:p w14:paraId="71290B12" w14:textId="6DABCA99" w:rsidR="00935974" w:rsidRDefault="00935974" w:rsidP="0021336D">
      <w:pPr>
        <w:jc w:val="both"/>
        <w:rPr>
          <w:rFonts w:ascii="Arial" w:hAnsi="Arial" w:cs="Arial"/>
          <w:lang w:val="en-US"/>
        </w:rPr>
      </w:pPr>
      <w:r w:rsidRPr="00113F23">
        <w:rPr>
          <w:rFonts w:ascii="Arial" w:hAnsi="Arial" w:cs="Arial"/>
          <w:b/>
          <w:lang w:val="en-US"/>
        </w:rPr>
        <w:t>ypub0</w:t>
      </w:r>
      <w:r>
        <w:rPr>
          <w:rFonts w:ascii="Arial" w:hAnsi="Arial" w:cs="Arial"/>
          <w:lang w:val="en-US"/>
        </w:rPr>
        <w:t xml:space="preserve"> : per adult indirec</w:t>
      </w:r>
      <w:r w:rsidR="00F41825">
        <w:rPr>
          <w:rFonts w:ascii="Arial" w:hAnsi="Arial" w:cs="Arial"/>
          <w:lang w:val="en-US"/>
        </w:rPr>
        <w:t>t taxes + government capital income</w:t>
      </w:r>
      <w:r w:rsidR="00113F23">
        <w:rPr>
          <w:rFonts w:ascii="Arial" w:hAnsi="Arial" w:cs="Arial"/>
          <w:lang w:val="en-US"/>
        </w:rPr>
        <w:t xml:space="preserve"> (including</w:t>
      </w:r>
      <w:r>
        <w:rPr>
          <w:rFonts w:ascii="Arial" w:hAnsi="Arial" w:cs="Arial"/>
          <w:lang w:val="en-US"/>
        </w:rPr>
        <w:t xml:space="preserve"> public componen</w:t>
      </w:r>
      <w:r w:rsidR="00F41825">
        <w:rPr>
          <w:rFonts w:ascii="Arial" w:hAnsi="Arial" w:cs="Arial"/>
          <w:lang w:val="en-US"/>
        </w:rPr>
        <w:t>t of undistributed</w:t>
      </w:r>
      <w:r w:rsidR="00113F23">
        <w:rPr>
          <w:rFonts w:ascii="Arial" w:hAnsi="Arial" w:cs="Arial"/>
          <w:lang w:val="en-US"/>
        </w:rPr>
        <w:t xml:space="preserve"> profits</w:t>
      </w:r>
      <w:r>
        <w:rPr>
          <w:rFonts w:ascii="Arial" w:hAnsi="Arial" w:cs="Arial"/>
          <w:lang w:val="en-US"/>
        </w:rPr>
        <w:t>)</w:t>
      </w:r>
    </w:p>
    <w:p w14:paraId="09CC6B65" w14:textId="438AAD65" w:rsidR="00F15A97" w:rsidRDefault="00F15A97" w:rsidP="0021336D">
      <w:pPr>
        <w:jc w:val="both"/>
        <w:rPr>
          <w:rFonts w:ascii="Arial" w:hAnsi="Arial" w:cs="Arial"/>
          <w:lang w:val="en-US"/>
        </w:rPr>
      </w:pPr>
      <w:proofErr w:type="spellStart"/>
      <w:r w:rsidRPr="00267D57">
        <w:rPr>
          <w:rFonts w:ascii="Arial" w:hAnsi="Arial" w:cs="Arial"/>
          <w:b/>
          <w:lang w:val="en-US"/>
        </w:rPr>
        <w:t>ypub</w:t>
      </w:r>
      <w:proofErr w:type="spellEnd"/>
      <w:r w:rsidR="00267D57"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lang w:val="en-US"/>
        </w:rPr>
        <w:t>: per ad</w:t>
      </w:r>
      <w:r w:rsidR="00F41825">
        <w:rPr>
          <w:rFonts w:ascii="Arial" w:hAnsi="Arial" w:cs="Arial"/>
          <w:lang w:val="en-US"/>
        </w:rPr>
        <w:t>ult public spending</w:t>
      </w:r>
      <w:r w:rsidR="00094A9F">
        <w:rPr>
          <w:rFonts w:ascii="Arial" w:hAnsi="Arial" w:cs="Arial"/>
          <w:lang w:val="en-US"/>
        </w:rPr>
        <w:t xml:space="preserve"> </w:t>
      </w:r>
      <w:r w:rsidR="00226A96">
        <w:rPr>
          <w:rFonts w:ascii="Arial" w:hAnsi="Arial" w:cs="Arial"/>
          <w:lang w:val="en-US"/>
        </w:rPr>
        <w:t>(</w:t>
      </w:r>
      <w:r w:rsidR="00094A9F">
        <w:rPr>
          <w:rFonts w:ascii="Arial" w:hAnsi="Arial" w:cs="Arial"/>
          <w:lang w:val="en-US"/>
        </w:rPr>
        <w:t>= ypub0 + income taxes – cash transfers)</w:t>
      </w:r>
      <w:r w:rsidR="00AB6038">
        <w:rPr>
          <w:rFonts w:ascii="Arial" w:hAnsi="Arial" w:cs="Arial"/>
          <w:lang w:val="en-US"/>
        </w:rPr>
        <w:t xml:space="preserve"> (incl. gov. surplus)</w:t>
      </w:r>
    </w:p>
    <w:p w14:paraId="1AEC0C6E" w14:textId="1493497A" w:rsidR="00094A9F" w:rsidRDefault="00AB6038" w:rsidP="002133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(y=</w:t>
      </w:r>
      <w:proofErr w:type="spellStart"/>
      <w:r>
        <w:rPr>
          <w:rFonts w:ascii="Arial" w:hAnsi="Arial" w:cs="Arial"/>
        </w:rPr>
        <w:t>ypri</w:t>
      </w:r>
      <w:r w:rsidR="00094A9F" w:rsidRPr="00094A9F">
        <w:rPr>
          <w:rFonts w:ascii="Arial" w:hAnsi="Arial" w:cs="Arial"/>
        </w:rPr>
        <w:t>+ypub</w:t>
      </w:r>
      <w:proofErr w:type="spellEnd"/>
      <w:r>
        <w:rPr>
          <w:rFonts w:ascii="Arial" w:hAnsi="Arial" w:cs="Arial"/>
        </w:rPr>
        <w:t>=ypri</w:t>
      </w:r>
      <w:r w:rsidR="00094A9F" w:rsidRPr="00094A9F">
        <w:rPr>
          <w:rFonts w:ascii="Arial" w:hAnsi="Arial" w:cs="Arial"/>
        </w:rPr>
        <w:t>0+ypub0)</w:t>
      </w:r>
    </w:p>
    <w:p w14:paraId="777EE887" w14:textId="2684C694" w:rsidR="00091812" w:rsidRPr="00091812" w:rsidRDefault="00091812" w:rsidP="0021336D">
      <w:pPr>
        <w:jc w:val="both"/>
        <w:rPr>
          <w:rFonts w:ascii="Arial" w:hAnsi="Arial" w:cs="Arial"/>
          <w:lang w:val="en-US"/>
        </w:rPr>
      </w:pPr>
      <w:r w:rsidRPr="00091812">
        <w:rPr>
          <w:rFonts w:ascii="Arial" w:hAnsi="Arial" w:cs="Arial"/>
          <w:b/>
          <w:lang w:val="en-US"/>
        </w:rPr>
        <w:t>it</w:t>
      </w:r>
      <w:r w:rsidRPr="00091812">
        <w:rPr>
          <w:rFonts w:ascii="Arial" w:hAnsi="Arial" w:cs="Arial"/>
          <w:lang w:val="en-US"/>
        </w:rPr>
        <w:t> : per adult income taxes</w:t>
      </w:r>
    </w:p>
    <w:p w14:paraId="4EC2E45F" w14:textId="4D5030CD" w:rsidR="00091812" w:rsidRDefault="00091812" w:rsidP="0021336D">
      <w:pPr>
        <w:jc w:val="both"/>
        <w:rPr>
          <w:rFonts w:ascii="Arial" w:hAnsi="Arial" w:cs="Arial"/>
          <w:lang w:val="en-US"/>
        </w:rPr>
      </w:pPr>
      <w:proofErr w:type="spellStart"/>
      <w:r w:rsidRPr="00091812">
        <w:rPr>
          <w:rFonts w:ascii="Arial" w:hAnsi="Arial" w:cs="Arial"/>
          <w:b/>
          <w:lang w:val="en-US"/>
        </w:rPr>
        <w:t>ct</w:t>
      </w:r>
      <w:proofErr w:type="spellEnd"/>
      <w:r w:rsidRPr="00091812">
        <w:rPr>
          <w:rFonts w:ascii="Arial" w:hAnsi="Arial" w:cs="Arial"/>
          <w:lang w:val="en-US"/>
        </w:rPr>
        <w:t> : per adult cash transfers</w:t>
      </w:r>
    </w:p>
    <w:p w14:paraId="2502A9D4" w14:textId="30461099" w:rsidR="00954A40" w:rsidRDefault="00954A40" w:rsidP="0021336D">
      <w:pPr>
        <w:jc w:val="both"/>
        <w:rPr>
          <w:rFonts w:ascii="Arial" w:hAnsi="Arial" w:cs="Arial"/>
          <w:lang w:val="en-US"/>
        </w:rPr>
      </w:pPr>
      <w:proofErr w:type="spellStart"/>
      <w:r w:rsidRPr="00EF7842">
        <w:rPr>
          <w:rFonts w:ascii="Arial" w:hAnsi="Arial" w:cs="Arial"/>
          <w:b/>
          <w:lang w:val="en-US"/>
        </w:rPr>
        <w:t>adult</w:t>
      </w:r>
      <w:r w:rsidR="00F15A97" w:rsidRPr="00EF7842">
        <w:rPr>
          <w:rFonts w:ascii="Arial" w:hAnsi="Arial" w:cs="Arial"/>
          <w:b/>
          <w:lang w:val="en-US"/>
        </w:rPr>
        <w:t>popu</w:t>
      </w:r>
      <w:proofErr w:type="spellEnd"/>
      <w:r w:rsidR="00F15A97" w:rsidRPr="00EF7842">
        <w:rPr>
          <w:rFonts w:ascii="Arial" w:hAnsi="Arial" w:cs="Arial"/>
          <w:lang w:val="en-US"/>
        </w:rPr>
        <w:t xml:space="preserve"> : urban adult population</w:t>
      </w:r>
    </w:p>
    <w:p w14:paraId="3A4E0589" w14:textId="77777777" w:rsidR="006902D0" w:rsidRDefault="006902D0" w:rsidP="0021336D">
      <w:pPr>
        <w:jc w:val="both"/>
        <w:rPr>
          <w:rFonts w:ascii="Arial" w:hAnsi="Arial" w:cs="Arial"/>
          <w:lang w:val="en-US"/>
        </w:rPr>
      </w:pPr>
      <w:r w:rsidRPr="006902D0">
        <w:rPr>
          <w:rFonts w:ascii="Arial" w:hAnsi="Arial" w:cs="Arial"/>
          <w:b/>
          <w:lang w:val="en-US"/>
        </w:rPr>
        <w:t>yu</w:t>
      </w:r>
      <w:r>
        <w:rPr>
          <w:rFonts w:ascii="Arial" w:hAnsi="Arial" w:cs="Arial"/>
          <w:lang w:val="en-US"/>
        </w:rPr>
        <w:t xml:space="preserve"> : per adult urban pretax national income</w:t>
      </w:r>
    </w:p>
    <w:p w14:paraId="5A28355D" w14:textId="55EB8476" w:rsidR="006902D0" w:rsidRPr="00EF7842" w:rsidRDefault="006902D0" w:rsidP="0021336D">
      <w:pPr>
        <w:jc w:val="both"/>
        <w:rPr>
          <w:rFonts w:ascii="Arial" w:hAnsi="Arial" w:cs="Arial"/>
          <w:lang w:val="en-US"/>
        </w:rPr>
      </w:pPr>
      <w:proofErr w:type="spellStart"/>
      <w:r w:rsidRPr="006902D0">
        <w:rPr>
          <w:rFonts w:ascii="Arial" w:hAnsi="Arial" w:cs="Arial"/>
          <w:b/>
          <w:lang w:val="en-US"/>
        </w:rPr>
        <w:t>wu</w:t>
      </w:r>
      <w:proofErr w:type="spellEnd"/>
      <w:r>
        <w:rPr>
          <w:rFonts w:ascii="Arial" w:hAnsi="Arial" w:cs="Arial"/>
          <w:lang w:val="en-US"/>
        </w:rPr>
        <w:t xml:space="preserve"> : per adult urban net private wealth </w:t>
      </w:r>
    </w:p>
    <w:p w14:paraId="524EB36C" w14:textId="1A55EA3D" w:rsidR="00F15A97" w:rsidRDefault="00F15A97" w:rsidP="0021336D">
      <w:pPr>
        <w:jc w:val="both"/>
        <w:rPr>
          <w:rFonts w:ascii="Arial" w:hAnsi="Arial" w:cs="Arial"/>
          <w:lang w:val="en-US"/>
        </w:rPr>
      </w:pPr>
      <w:proofErr w:type="spellStart"/>
      <w:r w:rsidRPr="00267D57">
        <w:rPr>
          <w:rFonts w:ascii="Arial" w:hAnsi="Arial" w:cs="Arial"/>
          <w:b/>
          <w:lang w:val="en-US"/>
        </w:rPr>
        <w:t>yfu</w:t>
      </w:r>
      <w:proofErr w:type="spellEnd"/>
      <w:r w:rsidRPr="00267D57">
        <w:rPr>
          <w:rFonts w:ascii="Arial" w:hAnsi="Arial" w:cs="Arial"/>
          <w:lang w:val="en-US"/>
        </w:rPr>
        <w:t xml:space="preserve"> : </w:t>
      </w:r>
      <w:r w:rsidR="00267D57" w:rsidRPr="00267D57">
        <w:rPr>
          <w:rFonts w:ascii="Arial" w:hAnsi="Arial" w:cs="Arial"/>
          <w:lang w:val="en-US"/>
        </w:rPr>
        <w:t>per adult urban fiscal income</w:t>
      </w:r>
    </w:p>
    <w:p w14:paraId="6D07DE5B" w14:textId="35B4EC4B" w:rsidR="00267D57" w:rsidRDefault="00267D57" w:rsidP="0021336D">
      <w:pPr>
        <w:jc w:val="both"/>
        <w:rPr>
          <w:rFonts w:ascii="Arial" w:hAnsi="Arial" w:cs="Arial"/>
          <w:lang w:val="en-US"/>
        </w:rPr>
      </w:pPr>
      <w:proofErr w:type="spellStart"/>
      <w:r w:rsidRPr="00267D57">
        <w:rPr>
          <w:rFonts w:ascii="Arial" w:hAnsi="Arial" w:cs="Arial"/>
          <w:b/>
          <w:lang w:val="en-US"/>
        </w:rPr>
        <w:t>ysu</w:t>
      </w:r>
      <w:proofErr w:type="spellEnd"/>
      <w:r>
        <w:rPr>
          <w:rFonts w:ascii="Arial" w:hAnsi="Arial" w:cs="Arial"/>
          <w:lang w:val="en-US"/>
        </w:rPr>
        <w:t xml:space="preserve"> : per adult urban survey income</w:t>
      </w:r>
    </w:p>
    <w:p w14:paraId="2522FB2F" w14:textId="416155C9" w:rsidR="00267D57" w:rsidRDefault="00EF7842" w:rsidP="00267D57">
      <w:pPr>
        <w:jc w:val="both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b/>
          <w:lang w:val="en-US"/>
        </w:rPr>
        <w:t>adultpopr</w:t>
      </w:r>
      <w:proofErr w:type="spellEnd"/>
      <w:r w:rsidR="00267D57">
        <w:rPr>
          <w:rFonts w:ascii="Arial" w:hAnsi="Arial" w:cs="Arial"/>
          <w:lang w:val="en-US"/>
        </w:rPr>
        <w:t xml:space="preserve"> : rural</w:t>
      </w:r>
      <w:r w:rsidR="00267D57" w:rsidRPr="00267D57">
        <w:rPr>
          <w:rFonts w:ascii="Arial" w:hAnsi="Arial" w:cs="Arial"/>
          <w:lang w:val="en-US"/>
        </w:rPr>
        <w:t xml:space="preserve"> adult population</w:t>
      </w:r>
    </w:p>
    <w:p w14:paraId="6523F0DD" w14:textId="1934D1E3" w:rsidR="006902D0" w:rsidRDefault="006902D0" w:rsidP="006902D0">
      <w:pPr>
        <w:jc w:val="both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b/>
          <w:lang w:val="en-US"/>
        </w:rPr>
        <w:t>yr</w:t>
      </w:r>
      <w:proofErr w:type="spellEnd"/>
      <w:r>
        <w:rPr>
          <w:rFonts w:ascii="Arial" w:hAnsi="Arial" w:cs="Arial"/>
          <w:lang w:val="en-US"/>
        </w:rPr>
        <w:t xml:space="preserve"> : per adult rural pretax national income</w:t>
      </w:r>
    </w:p>
    <w:p w14:paraId="3520BDDB" w14:textId="38CDF389" w:rsidR="006902D0" w:rsidRPr="00267D57" w:rsidRDefault="006902D0" w:rsidP="00267D57">
      <w:pPr>
        <w:jc w:val="both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b/>
          <w:lang w:val="en-US"/>
        </w:rPr>
        <w:t>wr</w:t>
      </w:r>
      <w:proofErr w:type="spellEnd"/>
      <w:r>
        <w:rPr>
          <w:rFonts w:ascii="Arial" w:hAnsi="Arial" w:cs="Arial"/>
          <w:lang w:val="en-US"/>
        </w:rPr>
        <w:t xml:space="preserve"> : per adult rural net private wealth</w:t>
      </w:r>
    </w:p>
    <w:p w14:paraId="4A0B1171" w14:textId="5C26307C" w:rsidR="00267D57" w:rsidRDefault="00EF7842" w:rsidP="00267D57">
      <w:pPr>
        <w:jc w:val="both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b/>
          <w:lang w:val="en-US"/>
        </w:rPr>
        <w:lastRenderedPageBreak/>
        <w:t>yfr</w:t>
      </w:r>
      <w:proofErr w:type="spellEnd"/>
      <w:r w:rsidR="00267D57" w:rsidRPr="00267D57">
        <w:rPr>
          <w:rFonts w:ascii="Arial" w:hAnsi="Arial" w:cs="Arial"/>
          <w:lang w:val="en-US"/>
        </w:rPr>
        <w:t xml:space="preserve"> : </w:t>
      </w:r>
      <w:r w:rsidR="00267D57">
        <w:rPr>
          <w:rFonts w:ascii="Arial" w:hAnsi="Arial" w:cs="Arial"/>
          <w:lang w:val="en-US"/>
        </w:rPr>
        <w:t>per adult rural</w:t>
      </w:r>
      <w:r w:rsidR="00267D57" w:rsidRPr="00267D57">
        <w:rPr>
          <w:rFonts w:ascii="Arial" w:hAnsi="Arial" w:cs="Arial"/>
          <w:lang w:val="en-US"/>
        </w:rPr>
        <w:t xml:space="preserve"> fiscal income</w:t>
      </w:r>
    </w:p>
    <w:p w14:paraId="25A8EDF3" w14:textId="79A44253" w:rsidR="00267D57" w:rsidRPr="00267D57" w:rsidRDefault="00EF7842" w:rsidP="00267D57">
      <w:pPr>
        <w:jc w:val="both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b/>
          <w:lang w:val="en-US"/>
        </w:rPr>
        <w:t>ysr</w:t>
      </w:r>
      <w:proofErr w:type="spellEnd"/>
      <w:r w:rsidR="00267D57">
        <w:rPr>
          <w:rFonts w:ascii="Arial" w:hAnsi="Arial" w:cs="Arial"/>
          <w:lang w:val="en-US"/>
        </w:rPr>
        <w:t xml:space="preserve"> : per adult rural survey income</w:t>
      </w:r>
    </w:p>
    <w:p w14:paraId="0819CBEC" w14:textId="77777777" w:rsidR="00954A40" w:rsidRPr="00267D57" w:rsidRDefault="00954A40" w:rsidP="0021336D">
      <w:pPr>
        <w:jc w:val="both"/>
        <w:rPr>
          <w:rFonts w:ascii="Arial" w:hAnsi="Arial" w:cs="Arial"/>
          <w:lang w:val="en-US"/>
        </w:rPr>
      </w:pPr>
    </w:p>
    <w:p w14:paraId="0A6F3624" w14:textId="6143C9F2" w:rsidR="009F6C67" w:rsidRDefault="006902D0" w:rsidP="0021336D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There are 18 </w:t>
      </w:r>
      <w:proofErr w:type="spellStart"/>
      <w:r>
        <w:rPr>
          <w:rFonts w:ascii="Arial" w:hAnsi="Arial" w:cs="Arial"/>
          <w:lang w:val="en-US"/>
        </w:rPr>
        <w:t>gperc</w:t>
      </w:r>
      <w:proofErr w:type="spellEnd"/>
      <w:r>
        <w:rPr>
          <w:rFonts w:ascii="Arial" w:hAnsi="Arial" w:cs="Arial"/>
          <w:lang w:val="en-US"/>
        </w:rPr>
        <w:t xml:space="preserve"> </w:t>
      </w:r>
      <w:r w:rsidR="009F6C67">
        <w:rPr>
          <w:rFonts w:ascii="Arial" w:hAnsi="Arial" w:cs="Arial"/>
          <w:lang w:val="en-US"/>
        </w:rPr>
        <w:t xml:space="preserve">files corresponding to the </w:t>
      </w:r>
      <w:r w:rsidR="00423D57">
        <w:rPr>
          <w:rFonts w:ascii="Arial" w:hAnsi="Arial" w:cs="Arial"/>
          <w:lang w:val="en-US"/>
        </w:rPr>
        <w:t>equal-split-adults</w:t>
      </w:r>
      <w:r w:rsidR="00954A40">
        <w:rPr>
          <w:rFonts w:ascii="Arial" w:hAnsi="Arial" w:cs="Arial"/>
          <w:lang w:val="en-US"/>
        </w:rPr>
        <w:t xml:space="preserve"> distribution of w, y, </w:t>
      </w:r>
      <w:proofErr w:type="spellStart"/>
      <w:r w:rsidR="00954A40">
        <w:rPr>
          <w:rFonts w:ascii="Arial" w:hAnsi="Arial" w:cs="Arial"/>
          <w:lang w:val="en-US"/>
        </w:rPr>
        <w:t>yf</w:t>
      </w:r>
      <w:proofErr w:type="spellEnd"/>
      <w:r w:rsidR="00954A40">
        <w:rPr>
          <w:rFonts w:ascii="Arial" w:hAnsi="Arial" w:cs="Arial"/>
          <w:lang w:val="en-US"/>
        </w:rPr>
        <w:t xml:space="preserve"> (=</w:t>
      </w:r>
      <w:r w:rsidR="00423D57">
        <w:rPr>
          <w:rFonts w:ascii="Arial" w:hAnsi="Arial" w:cs="Arial"/>
          <w:lang w:val="en-US"/>
        </w:rPr>
        <w:t xml:space="preserve">final </w:t>
      </w:r>
      <w:r w:rsidR="00954A40">
        <w:rPr>
          <w:rFonts w:ascii="Arial" w:hAnsi="Arial" w:cs="Arial"/>
          <w:lang w:val="en-US"/>
        </w:rPr>
        <w:t>WID series</w:t>
      </w:r>
      <w:r w:rsidR="005E199E">
        <w:rPr>
          <w:rFonts w:ascii="Arial" w:hAnsi="Arial" w:cs="Arial"/>
          <w:lang w:val="en-US"/>
        </w:rPr>
        <w:t xml:space="preserve"> on</w:t>
      </w:r>
      <w:r w:rsidR="00423D57">
        <w:rPr>
          <w:rFonts w:ascii="Arial" w:hAnsi="Arial" w:cs="Arial"/>
          <w:lang w:val="en-US"/>
        </w:rPr>
        <w:t xml:space="preserve"> the distribution</w:t>
      </w:r>
      <w:r w:rsidR="005E199E">
        <w:rPr>
          <w:rFonts w:ascii="Arial" w:hAnsi="Arial" w:cs="Arial"/>
          <w:lang w:val="en-US"/>
        </w:rPr>
        <w:t>s</w:t>
      </w:r>
      <w:r w:rsidR="00423D57">
        <w:rPr>
          <w:rFonts w:ascii="Arial" w:hAnsi="Arial" w:cs="Arial"/>
          <w:lang w:val="en-US"/>
        </w:rPr>
        <w:t xml:space="preserve"> of private wealth</w:t>
      </w:r>
      <w:r w:rsidR="005E199E">
        <w:rPr>
          <w:rFonts w:ascii="Arial" w:hAnsi="Arial" w:cs="Arial"/>
          <w:lang w:val="en-US"/>
        </w:rPr>
        <w:t xml:space="preserve"> w</w:t>
      </w:r>
      <w:r w:rsidR="00423D57">
        <w:rPr>
          <w:rFonts w:ascii="Arial" w:hAnsi="Arial" w:cs="Arial"/>
          <w:lang w:val="en-US"/>
        </w:rPr>
        <w:t>, pre-tax national income</w:t>
      </w:r>
      <w:r w:rsidR="005E199E">
        <w:rPr>
          <w:rFonts w:ascii="Arial" w:hAnsi="Arial" w:cs="Arial"/>
          <w:lang w:val="en-US"/>
        </w:rPr>
        <w:t xml:space="preserve"> y</w:t>
      </w:r>
      <w:r w:rsidR="00423D57">
        <w:rPr>
          <w:rFonts w:ascii="Arial" w:hAnsi="Arial" w:cs="Arial"/>
          <w:lang w:val="en-US"/>
        </w:rPr>
        <w:t xml:space="preserve"> and fiscal income</w:t>
      </w:r>
      <w:r w:rsidR="005E199E">
        <w:rPr>
          <w:rFonts w:ascii="Arial" w:hAnsi="Arial" w:cs="Arial"/>
          <w:lang w:val="en-US"/>
        </w:rPr>
        <w:t xml:space="preserve"> </w:t>
      </w:r>
      <w:proofErr w:type="spellStart"/>
      <w:r w:rsidR="005E199E">
        <w:rPr>
          <w:rFonts w:ascii="Arial" w:hAnsi="Arial" w:cs="Arial"/>
          <w:lang w:val="en-US"/>
        </w:rPr>
        <w:t>yf</w:t>
      </w:r>
      <w:proofErr w:type="spellEnd"/>
      <w:r w:rsidR="00954A40">
        <w:rPr>
          <w:rFonts w:ascii="Arial" w:hAnsi="Arial" w:cs="Arial"/>
          <w:lang w:val="en-US"/>
        </w:rPr>
        <w:t xml:space="preserve">), and also </w:t>
      </w:r>
      <w:proofErr w:type="spellStart"/>
      <w:r w:rsidR="00954A40">
        <w:rPr>
          <w:rFonts w:ascii="Arial" w:hAnsi="Arial" w:cs="Arial"/>
          <w:lang w:val="en-US"/>
        </w:rPr>
        <w:t>yf_raw</w:t>
      </w:r>
      <w:proofErr w:type="spellEnd"/>
      <w:r w:rsidR="00954A40">
        <w:rPr>
          <w:rFonts w:ascii="Arial" w:hAnsi="Arial" w:cs="Arial"/>
          <w:lang w:val="en-US"/>
        </w:rPr>
        <w:t xml:space="preserve">, </w:t>
      </w:r>
      <w:proofErr w:type="spellStart"/>
      <w:r w:rsidR="00954A40">
        <w:rPr>
          <w:rFonts w:ascii="Arial" w:hAnsi="Arial" w:cs="Arial"/>
          <w:lang w:val="en-US"/>
        </w:rPr>
        <w:t>ys_raw</w:t>
      </w:r>
      <w:proofErr w:type="spellEnd"/>
      <w:r w:rsidR="00954A40">
        <w:rPr>
          <w:rFonts w:ascii="Arial" w:hAnsi="Arial" w:cs="Arial"/>
          <w:lang w:val="en-US"/>
        </w:rPr>
        <w:t xml:space="preserve">, </w:t>
      </w:r>
      <w:proofErr w:type="spellStart"/>
      <w:r w:rsidR="00954A40">
        <w:rPr>
          <w:rFonts w:ascii="Arial" w:hAnsi="Arial" w:cs="Arial"/>
          <w:lang w:val="en-US"/>
        </w:rPr>
        <w:t>ynf</w:t>
      </w:r>
      <w:proofErr w:type="spellEnd"/>
      <w:r w:rsidR="00954A40">
        <w:rPr>
          <w:rFonts w:ascii="Arial" w:hAnsi="Arial" w:cs="Arial"/>
          <w:lang w:val="en-US"/>
        </w:rPr>
        <w:t xml:space="preserve"> (=non-WID series</w:t>
      </w:r>
      <w:r w:rsidR="00423D57">
        <w:rPr>
          <w:rFonts w:ascii="Arial" w:hAnsi="Arial" w:cs="Arial"/>
          <w:lang w:val="en-US"/>
        </w:rPr>
        <w:t xml:space="preserve"> on the distribution</w:t>
      </w:r>
      <w:r w:rsidR="005E199E">
        <w:rPr>
          <w:rFonts w:ascii="Arial" w:hAnsi="Arial" w:cs="Arial"/>
          <w:lang w:val="en-US"/>
        </w:rPr>
        <w:t>s</w:t>
      </w:r>
      <w:r w:rsidR="00423D57">
        <w:rPr>
          <w:rFonts w:ascii="Arial" w:hAnsi="Arial" w:cs="Arial"/>
          <w:lang w:val="en-US"/>
        </w:rPr>
        <w:t xml:space="preserve"> of</w:t>
      </w:r>
      <w:r w:rsidR="005E199E">
        <w:rPr>
          <w:rFonts w:ascii="Arial" w:hAnsi="Arial" w:cs="Arial"/>
          <w:lang w:val="en-US"/>
        </w:rPr>
        <w:t xml:space="preserve"> raw fiscal </w:t>
      </w:r>
      <w:proofErr w:type="spellStart"/>
      <w:r w:rsidR="005E199E">
        <w:rPr>
          <w:rFonts w:ascii="Arial" w:hAnsi="Arial" w:cs="Arial"/>
          <w:lang w:val="en-US"/>
        </w:rPr>
        <w:t>yf_raw</w:t>
      </w:r>
      <w:proofErr w:type="spellEnd"/>
      <w:r w:rsidR="005E199E">
        <w:rPr>
          <w:rFonts w:ascii="Arial" w:hAnsi="Arial" w:cs="Arial"/>
          <w:lang w:val="en-US"/>
        </w:rPr>
        <w:t xml:space="preserve">, raw survey income </w:t>
      </w:r>
      <w:proofErr w:type="spellStart"/>
      <w:r w:rsidR="005E199E">
        <w:rPr>
          <w:rFonts w:ascii="Arial" w:hAnsi="Arial" w:cs="Arial"/>
          <w:lang w:val="en-US"/>
        </w:rPr>
        <w:t>ys_raw</w:t>
      </w:r>
      <w:proofErr w:type="spellEnd"/>
      <w:r w:rsidR="005E199E">
        <w:rPr>
          <w:rFonts w:ascii="Arial" w:hAnsi="Arial" w:cs="Arial"/>
          <w:lang w:val="en-US"/>
        </w:rPr>
        <w:t xml:space="preserve">, and non-fiscal income </w:t>
      </w:r>
      <w:proofErr w:type="spellStart"/>
      <w:r w:rsidR="005E199E">
        <w:rPr>
          <w:rFonts w:ascii="Arial" w:hAnsi="Arial" w:cs="Arial"/>
          <w:lang w:val="en-US"/>
        </w:rPr>
        <w:t>ynf</w:t>
      </w:r>
      <w:proofErr w:type="spellEnd"/>
      <w:r w:rsidR="00954A40">
        <w:rPr>
          <w:rFonts w:ascii="Arial" w:hAnsi="Arial" w:cs="Arial"/>
          <w:lang w:val="en-US"/>
        </w:rPr>
        <w:t>),</w:t>
      </w:r>
      <w:r w:rsidR="005E199E">
        <w:rPr>
          <w:rStyle w:val="Appelnotedebasdep"/>
          <w:rFonts w:ascii="Arial" w:hAnsi="Arial" w:cs="Arial"/>
          <w:lang w:val="en-US"/>
        </w:rPr>
        <w:footnoteReference w:id="1"/>
      </w:r>
      <w:r w:rsidR="00954A40">
        <w:rPr>
          <w:rFonts w:ascii="Arial" w:hAnsi="Arial" w:cs="Arial"/>
          <w:lang w:val="en-US"/>
        </w:rPr>
        <w:t xml:space="preserve"> for China, urban China and rural China. I.e. 6x3 = 18 </w:t>
      </w:r>
      <w:proofErr w:type="spellStart"/>
      <w:r w:rsidR="00954A40">
        <w:rPr>
          <w:rFonts w:ascii="Arial" w:hAnsi="Arial" w:cs="Arial"/>
          <w:lang w:val="en-US"/>
        </w:rPr>
        <w:t>gperc</w:t>
      </w:r>
      <w:proofErr w:type="spellEnd"/>
      <w:r w:rsidR="00954A40">
        <w:rPr>
          <w:rFonts w:ascii="Arial" w:hAnsi="Arial" w:cs="Arial"/>
          <w:lang w:val="en-US"/>
        </w:rPr>
        <w:t xml:space="preserve"> files.</w:t>
      </w:r>
    </w:p>
    <w:p w14:paraId="7D9CF5EF" w14:textId="1FF950F4" w:rsidR="00362B8E" w:rsidRDefault="009F6C67" w:rsidP="0021336D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All</w:t>
      </w:r>
      <w:r w:rsidR="00543F01">
        <w:rPr>
          <w:rFonts w:ascii="Arial" w:hAnsi="Arial" w:cs="Arial"/>
          <w:lang w:val="en-US"/>
        </w:rPr>
        <w:t xml:space="preserve"> </w:t>
      </w:r>
      <w:proofErr w:type="spellStart"/>
      <w:r w:rsidR="00543F01">
        <w:rPr>
          <w:rFonts w:ascii="Arial" w:hAnsi="Arial" w:cs="Arial"/>
          <w:lang w:val="en-US"/>
        </w:rPr>
        <w:t>gper</w:t>
      </w:r>
      <w:r w:rsidR="00954A40">
        <w:rPr>
          <w:rFonts w:ascii="Arial" w:hAnsi="Arial" w:cs="Arial"/>
          <w:lang w:val="en-US"/>
        </w:rPr>
        <w:t>c</w:t>
      </w:r>
      <w:proofErr w:type="spellEnd"/>
      <w:r w:rsidR="00954A40">
        <w:rPr>
          <w:rFonts w:ascii="Arial" w:hAnsi="Arial" w:cs="Arial"/>
          <w:lang w:val="en-US"/>
        </w:rPr>
        <w:t xml:space="preserve"> </w:t>
      </w:r>
      <w:r w:rsidR="00561E65">
        <w:rPr>
          <w:rFonts w:ascii="Arial" w:hAnsi="Arial" w:cs="Arial"/>
          <w:lang w:val="en-US"/>
        </w:rPr>
        <w:t xml:space="preserve">files </w:t>
      </w:r>
      <w:r w:rsidR="00543F01">
        <w:rPr>
          <w:rFonts w:ascii="Arial" w:hAnsi="Arial" w:cs="Arial"/>
          <w:lang w:val="en-US"/>
        </w:rPr>
        <w:t>contain</w:t>
      </w:r>
      <w:r w:rsidR="00FD40FF">
        <w:rPr>
          <w:rFonts w:ascii="Arial" w:hAnsi="Arial" w:cs="Arial"/>
          <w:lang w:val="en-US"/>
        </w:rPr>
        <w:t xml:space="preserve"> </w:t>
      </w:r>
      <w:r w:rsidR="00543F01">
        <w:rPr>
          <w:rFonts w:ascii="Arial" w:hAnsi="Arial" w:cs="Arial"/>
          <w:lang w:val="en-US"/>
        </w:rPr>
        <w:t>4826</w:t>
      </w:r>
      <w:r w:rsidR="00FD40FF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line</w:t>
      </w:r>
      <w:r w:rsidR="00543F01">
        <w:rPr>
          <w:rFonts w:ascii="Arial" w:hAnsi="Arial" w:cs="Arial"/>
          <w:lang w:val="en-US"/>
        </w:rPr>
        <w:t>s (38x127 year-percentiles</w:t>
      </w:r>
      <w:r w:rsidR="00FD40FF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 xml:space="preserve"> and 7 variables:</w:t>
      </w:r>
      <w:r w:rsidR="00561E65">
        <w:rPr>
          <w:rStyle w:val="Appelnotedebasdep"/>
          <w:rFonts w:ascii="Arial" w:hAnsi="Arial" w:cs="Arial"/>
          <w:lang w:val="en-US"/>
        </w:rPr>
        <w:footnoteReference w:id="2"/>
      </w:r>
      <w:r>
        <w:rPr>
          <w:rFonts w:ascii="Arial" w:hAnsi="Arial" w:cs="Arial"/>
          <w:lang w:val="en-US"/>
        </w:rPr>
        <w:t xml:space="preserve"> </w:t>
      </w:r>
    </w:p>
    <w:p w14:paraId="295D3C7F" w14:textId="0E81EA31" w:rsidR="0021336D" w:rsidRDefault="0021336D" w:rsidP="0021336D">
      <w:pPr>
        <w:jc w:val="both"/>
        <w:rPr>
          <w:rFonts w:ascii="Arial" w:hAnsi="Arial" w:cs="Arial"/>
          <w:lang w:val="en-US"/>
        </w:rPr>
      </w:pPr>
      <w:r w:rsidRPr="00260289">
        <w:rPr>
          <w:rFonts w:ascii="Arial" w:hAnsi="Arial" w:cs="Arial"/>
          <w:b/>
          <w:lang w:val="en-US"/>
        </w:rPr>
        <w:t>year</w:t>
      </w:r>
      <w:r>
        <w:rPr>
          <w:rFonts w:ascii="Arial" w:hAnsi="Arial" w:cs="Arial"/>
          <w:lang w:val="en-US"/>
        </w:rPr>
        <w:t xml:space="preserve"> : </w:t>
      </w:r>
      <w:r w:rsidR="00260289">
        <w:rPr>
          <w:rFonts w:ascii="Arial" w:hAnsi="Arial" w:cs="Arial"/>
          <w:lang w:val="en-US"/>
        </w:rPr>
        <w:t xml:space="preserve">income year </w:t>
      </w:r>
      <w:r w:rsidR="00881AAC">
        <w:rPr>
          <w:rFonts w:ascii="Arial" w:hAnsi="Arial" w:cs="Arial"/>
          <w:lang w:val="en-US"/>
        </w:rPr>
        <w:t>(year</w:t>
      </w:r>
      <w:r w:rsidR="0063142F">
        <w:rPr>
          <w:rFonts w:ascii="Arial" w:hAnsi="Arial" w:cs="Arial"/>
          <w:lang w:val="en-US"/>
        </w:rPr>
        <w:t xml:space="preserve"> takes 38</w:t>
      </w:r>
      <w:r w:rsidR="009E089D">
        <w:rPr>
          <w:rFonts w:ascii="Arial" w:hAnsi="Arial" w:cs="Arial"/>
          <w:lang w:val="en-US"/>
        </w:rPr>
        <w:t xml:space="preserve"> values: year = </w:t>
      </w:r>
      <w:r w:rsidR="0063142F">
        <w:rPr>
          <w:rFonts w:ascii="Arial" w:hAnsi="Arial" w:cs="Arial"/>
          <w:lang w:val="en-US"/>
        </w:rPr>
        <w:t>1978-2015</w:t>
      </w:r>
      <w:r w:rsidR="00881AAC">
        <w:rPr>
          <w:rFonts w:ascii="Arial" w:hAnsi="Arial" w:cs="Arial"/>
          <w:lang w:val="en-US"/>
        </w:rPr>
        <w:t>)</w:t>
      </w:r>
    </w:p>
    <w:p w14:paraId="3C162FFD" w14:textId="4ABD9B71" w:rsidR="009E089D" w:rsidRDefault="00260289" w:rsidP="0021336D">
      <w:pPr>
        <w:jc w:val="both"/>
        <w:rPr>
          <w:rFonts w:ascii="Arial" w:hAnsi="Arial" w:cs="Arial"/>
          <w:lang w:val="en-US"/>
        </w:rPr>
      </w:pPr>
      <w:r w:rsidRPr="009E089D">
        <w:rPr>
          <w:rFonts w:ascii="Arial" w:hAnsi="Arial" w:cs="Arial"/>
          <w:b/>
          <w:lang w:val="en-US"/>
        </w:rPr>
        <w:t>p</w:t>
      </w:r>
      <w:r>
        <w:rPr>
          <w:rFonts w:ascii="Arial" w:hAnsi="Arial" w:cs="Arial"/>
          <w:lang w:val="en-US"/>
        </w:rPr>
        <w:t xml:space="preserve"> : generalized p</w:t>
      </w:r>
      <w:r w:rsidR="007F0EC5">
        <w:rPr>
          <w:rFonts w:ascii="Arial" w:hAnsi="Arial" w:cs="Arial"/>
          <w:lang w:val="en-US"/>
        </w:rPr>
        <w:t xml:space="preserve">ercentile (g-percentile) (i.e. </w:t>
      </w:r>
      <w:r w:rsidR="00B767DD">
        <w:rPr>
          <w:rFonts w:ascii="Arial" w:hAnsi="Arial" w:cs="Arial"/>
          <w:lang w:val="en-US"/>
        </w:rPr>
        <w:t>proportion of population with income below the given income threshold)</w:t>
      </w:r>
      <w:r w:rsidR="009E089D">
        <w:rPr>
          <w:rFonts w:ascii="Arial" w:hAnsi="Arial" w:cs="Arial"/>
          <w:lang w:val="en-US"/>
        </w:rPr>
        <w:t xml:space="preserve"> (multiplied by 1</w:t>
      </w:r>
      <w:r w:rsidR="00B767DD">
        <w:rPr>
          <w:rFonts w:ascii="Arial" w:hAnsi="Arial" w:cs="Arial"/>
          <w:lang w:val="en-US"/>
        </w:rPr>
        <w:t>00000)</w:t>
      </w:r>
      <w:r>
        <w:rPr>
          <w:rFonts w:ascii="Arial" w:hAnsi="Arial" w:cs="Arial"/>
          <w:lang w:val="en-US"/>
        </w:rPr>
        <w:t xml:space="preserve"> (</w:t>
      </w:r>
      <w:r w:rsidR="009E089D">
        <w:rPr>
          <w:rFonts w:ascii="Arial" w:hAnsi="Arial" w:cs="Arial"/>
          <w:lang w:val="en-US"/>
        </w:rPr>
        <w:t xml:space="preserve">p takes 127 values: </w:t>
      </w:r>
      <w:r>
        <w:rPr>
          <w:rFonts w:ascii="Arial" w:hAnsi="Arial" w:cs="Arial"/>
          <w:lang w:val="en-US"/>
        </w:rPr>
        <w:t>p=0,</w:t>
      </w:r>
      <w:r w:rsidR="009E089D">
        <w:rPr>
          <w:rFonts w:ascii="Arial" w:hAnsi="Arial" w:cs="Arial"/>
          <w:lang w:val="en-US"/>
        </w:rPr>
        <w:t xml:space="preserve"> 1000, 2000, …, 99000, 99100,…, 99900, 99910,…,99990, 99991,…,99999)</w:t>
      </w:r>
    </w:p>
    <w:p w14:paraId="64D24C5D" w14:textId="6C63649D" w:rsidR="00260289" w:rsidRDefault="009E089D" w:rsidP="0021336D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f</w:t>
      </w:r>
      <w:r w:rsidR="00B767DD">
        <w:rPr>
          <w:rFonts w:ascii="Arial" w:hAnsi="Arial" w:cs="Arial"/>
          <w:lang w:val="en-US"/>
        </w:rPr>
        <w:t xml:space="preserve"> : frequency</w:t>
      </w:r>
      <w:r>
        <w:rPr>
          <w:rFonts w:ascii="Arial" w:hAnsi="Arial" w:cs="Arial"/>
          <w:lang w:val="en-US"/>
        </w:rPr>
        <w:t xml:space="preserve"> </w:t>
      </w:r>
      <w:r w:rsidR="00B767DD">
        <w:rPr>
          <w:rFonts w:ascii="Arial" w:hAnsi="Arial" w:cs="Arial"/>
          <w:lang w:val="en-US"/>
        </w:rPr>
        <w:t>(fraction of population with income between two consecutive thresholds</w:t>
      </w:r>
      <w:r w:rsidR="006C45D0">
        <w:rPr>
          <w:rFonts w:ascii="Arial" w:hAnsi="Arial" w:cs="Arial"/>
          <w:lang w:val="en-US"/>
        </w:rPr>
        <w:t xml:space="preserve">) </w:t>
      </w:r>
      <w:r w:rsidR="00B767DD">
        <w:rPr>
          <w:rFonts w:ascii="Arial" w:hAnsi="Arial" w:cs="Arial"/>
          <w:lang w:val="en-US"/>
        </w:rPr>
        <w:t xml:space="preserve"> (multiplied by 100000)</w:t>
      </w:r>
      <w:r w:rsidR="006C45D0" w:rsidRPr="006C45D0">
        <w:rPr>
          <w:rFonts w:ascii="Arial" w:hAnsi="Arial" w:cs="Arial"/>
          <w:lang w:val="en-US"/>
        </w:rPr>
        <w:t xml:space="preserve"> </w:t>
      </w:r>
      <w:r w:rsidR="006C45D0">
        <w:rPr>
          <w:rFonts w:ascii="Arial" w:hAnsi="Arial" w:cs="Arial"/>
          <w:lang w:val="en-US"/>
        </w:rPr>
        <w:t>(</w:t>
      </w:r>
      <w:r w:rsidR="007F0EC5">
        <w:rPr>
          <w:rFonts w:ascii="Arial" w:hAnsi="Arial" w:cs="Arial"/>
          <w:lang w:val="en-US"/>
        </w:rPr>
        <w:t xml:space="preserve">i.e. </w:t>
      </w:r>
      <w:r w:rsidR="006C45D0">
        <w:rPr>
          <w:rFonts w:ascii="Arial" w:hAnsi="Arial" w:cs="Arial"/>
          <w:lang w:val="en-US"/>
        </w:rPr>
        <w:t xml:space="preserve">f=p[_n+1]-p) </w:t>
      </w:r>
      <w:r w:rsidR="007F0EC5">
        <w:rPr>
          <w:rFonts w:ascii="Arial" w:hAnsi="Arial" w:cs="Arial"/>
          <w:lang w:val="en-US"/>
        </w:rPr>
        <w:t xml:space="preserve">(in effect f </w:t>
      </w:r>
      <w:r>
        <w:rPr>
          <w:rFonts w:ascii="Arial" w:hAnsi="Arial" w:cs="Arial"/>
          <w:lang w:val="en-US"/>
        </w:rPr>
        <w:t>takes</w:t>
      </w:r>
      <w:r w:rsidR="007F0EC5">
        <w:rPr>
          <w:rFonts w:ascii="Arial" w:hAnsi="Arial" w:cs="Arial"/>
          <w:lang w:val="en-US"/>
        </w:rPr>
        <w:t xml:space="preserve"> 4 values: f</w:t>
      </w:r>
      <w:r w:rsidR="00B767DD">
        <w:rPr>
          <w:rFonts w:ascii="Arial" w:hAnsi="Arial" w:cs="Arial"/>
          <w:lang w:val="en-US"/>
        </w:rPr>
        <w:t xml:space="preserve"> = 1000,100,10,1) (f can be used in order to weight individual observations) </w:t>
      </w:r>
    </w:p>
    <w:p w14:paraId="3C17C476" w14:textId="339874C8" w:rsidR="007F0EC5" w:rsidRDefault="007F0EC5" w:rsidP="0021336D">
      <w:pPr>
        <w:jc w:val="both"/>
        <w:rPr>
          <w:rFonts w:ascii="Arial" w:hAnsi="Arial" w:cs="Arial"/>
          <w:lang w:val="en-US"/>
        </w:rPr>
      </w:pPr>
      <w:proofErr w:type="spellStart"/>
      <w:r w:rsidRPr="002927F4">
        <w:rPr>
          <w:rFonts w:ascii="Arial" w:hAnsi="Arial" w:cs="Arial"/>
          <w:b/>
          <w:lang w:val="en-US"/>
        </w:rPr>
        <w:t>ythr</w:t>
      </w:r>
      <w:proofErr w:type="spellEnd"/>
      <w:r>
        <w:rPr>
          <w:rFonts w:ascii="Arial" w:hAnsi="Arial" w:cs="Arial"/>
          <w:lang w:val="en-US"/>
        </w:rPr>
        <w:t xml:space="preserve"> : income</w:t>
      </w:r>
      <w:r w:rsidR="00543F01">
        <w:rPr>
          <w:rFonts w:ascii="Arial" w:hAnsi="Arial" w:cs="Arial"/>
          <w:lang w:val="en-US"/>
        </w:rPr>
        <w:t xml:space="preserve"> or wealth</w:t>
      </w:r>
      <w:r>
        <w:rPr>
          <w:rFonts w:ascii="Arial" w:hAnsi="Arial" w:cs="Arial"/>
          <w:lang w:val="en-US"/>
        </w:rPr>
        <w:t xml:space="preserve"> threshold</w:t>
      </w:r>
      <w:r w:rsidR="00726110">
        <w:rPr>
          <w:rFonts w:ascii="Arial" w:hAnsi="Arial" w:cs="Arial"/>
          <w:lang w:val="en-US"/>
        </w:rPr>
        <w:t xml:space="preserve"> </w:t>
      </w:r>
    </w:p>
    <w:p w14:paraId="5F747A86" w14:textId="5CAF2532" w:rsidR="0072099B" w:rsidRDefault="002927F4" w:rsidP="0072099B">
      <w:pPr>
        <w:jc w:val="both"/>
        <w:rPr>
          <w:rFonts w:ascii="Arial" w:hAnsi="Arial" w:cs="Arial"/>
          <w:lang w:val="en-US"/>
        </w:rPr>
      </w:pPr>
      <w:proofErr w:type="spellStart"/>
      <w:r w:rsidRPr="002927F4">
        <w:rPr>
          <w:rFonts w:ascii="Arial" w:hAnsi="Arial" w:cs="Arial"/>
          <w:b/>
          <w:lang w:val="en-US"/>
        </w:rPr>
        <w:t>yint</w:t>
      </w:r>
      <w:proofErr w:type="spellEnd"/>
      <w:r w:rsidR="00543F01">
        <w:rPr>
          <w:rFonts w:ascii="Arial" w:hAnsi="Arial" w:cs="Arial"/>
          <w:lang w:val="en-US"/>
        </w:rPr>
        <w:t xml:space="preserve"> </w:t>
      </w:r>
      <w:r w:rsidR="007F0EC5">
        <w:rPr>
          <w:rFonts w:ascii="Arial" w:hAnsi="Arial" w:cs="Arial"/>
          <w:lang w:val="en-US"/>
        </w:rPr>
        <w:t xml:space="preserve">: </w:t>
      </w:r>
      <w:r>
        <w:rPr>
          <w:rFonts w:ascii="Arial" w:hAnsi="Arial" w:cs="Arial"/>
          <w:lang w:val="en-US"/>
        </w:rPr>
        <w:t xml:space="preserve">average intermediate income </w:t>
      </w:r>
      <w:r w:rsidR="00543F01">
        <w:rPr>
          <w:rFonts w:ascii="Arial" w:hAnsi="Arial" w:cs="Arial"/>
          <w:lang w:val="en-US"/>
        </w:rPr>
        <w:t>or wealth</w:t>
      </w:r>
    </w:p>
    <w:p w14:paraId="1C9CA3CE" w14:textId="6336FA86" w:rsidR="00FD40FF" w:rsidRDefault="00FD40FF" w:rsidP="00FD40FF">
      <w:pPr>
        <w:jc w:val="both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b/>
          <w:lang w:val="en-US"/>
        </w:rPr>
        <w:t>y</w:t>
      </w:r>
      <w:r w:rsidRPr="002927F4">
        <w:rPr>
          <w:rFonts w:ascii="Arial" w:hAnsi="Arial" w:cs="Arial"/>
          <w:b/>
          <w:lang w:val="en-US"/>
        </w:rPr>
        <w:t>t</w:t>
      </w:r>
      <w:r w:rsidR="00543F01">
        <w:rPr>
          <w:rFonts w:ascii="Arial" w:hAnsi="Arial" w:cs="Arial"/>
          <w:b/>
          <w:lang w:val="en-US"/>
        </w:rPr>
        <w:t>op</w:t>
      </w:r>
      <w:proofErr w:type="spellEnd"/>
      <w:r w:rsidR="003836DE">
        <w:rPr>
          <w:rFonts w:ascii="Arial" w:hAnsi="Arial" w:cs="Arial"/>
          <w:lang w:val="en-US"/>
        </w:rPr>
        <w:t xml:space="preserve"> : average top</w:t>
      </w:r>
      <w:r>
        <w:rPr>
          <w:rFonts w:ascii="Arial" w:hAnsi="Arial" w:cs="Arial"/>
          <w:lang w:val="en-US"/>
        </w:rPr>
        <w:t xml:space="preserve"> income</w:t>
      </w:r>
      <w:r w:rsidR="00543F01">
        <w:rPr>
          <w:rFonts w:ascii="Arial" w:hAnsi="Arial" w:cs="Arial"/>
          <w:lang w:val="en-US"/>
        </w:rPr>
        <w:t xml:space="preserve"> or wealth (i.e. average above </w:t>
      </w:r>
      <w:r>
        <w:rPr>
          <w:rFonts w:ascii="Arial" w:hAnsi="Arial" w:cs="Arial"/>
          <w:lang w:val="en-US"/>
        </w:rPr>
        <w:t>t</w:t>
      </w:r>
      <w:r w:rsidR="00726110">
        <w:rPr>
          <w:rFonts w:ascii="Arial" w:hAnsi="Arial" w:cs="Arial"/>
          <w:lang w:val="en-US"/>
        </w:rPr>
        <w:t xml:space="preserve">hreshold) </w:t>
      </w:r>
    </w:p>
    <w:p w14:paraId="5DA32C8F" w14:textId="15337DF9" w:rsidR="0072099B" w:rsidRDefault="00543F01" w:rsidP="0021336D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b</w:t>
      </w:r>
      <w:r w:rsidR="00FD40FF">
        <w:rPr>
          <w:rFonts w:ascii="Arial" w:hAnsi="Arial" w:cs="Arial"/>
          <w:lang w:val="en-US"/>
        </w:rPr>
        <w:t xml:space="preserve"> : inverted Pareto coefficient (i.e. ratio between average above threshold and threshold) </w:t>
      </w:r>
    </w:p>
    <w:p w14:paraId="7374820F" w14:textId="77777777" w:rsidR="00543F01" w:rsidRDefault="00543F01" w:rsidP="0021336D">
      <w:pPr>
        <w:jc w:val="both"/>
        <w:rPr>
          <w:rFonts w:ascii="Arial" w:hAnsi="Arial" w:cs="Arial"/>
          <w:lang w:val="en-US"/>
        </w:rPr>
      </w:pPr>
    </w:p>
    <w:p w14:paraId="57AE7A06" w14:textId="77777777" w:rsidR="00543F01" w:rsidRDefault="00543F01" w:rsidP="0021336D">
      <w:pPr>
        <w:jc w:val="both"/>
        <w:rPr>
          <w:rFonts w:ascii="Arial" w:hAnsi="Arial" w:cs="Arial"/>
          <w:lang w:val="en-US"/>
        </w:rPr>
      </w:pPr>
    </w:p>
    <w:p w14:paraId="5B8C2CB1" w14:textId="77777777" w:rsidR="00543F01" w:rsidRPr="00FD40FF" w:rsidRDefault="00543F01" w:rsidP="0021336D">
      <w:pPr>
        <w:jc w:val="both"/>
        <w:rPr>
          <w:rFonts w:ascii="Arial" w:hAnsi="Arial" w:cs="Arial"/>
          <w:lang w:val="en-US"/>
        </w:rPr>
      </w:pPr>
    </w:p>
    <w:p w14:paraId="1EFA8969" w14:textId="51E6F17D" w:rsidR="008A56B3" w:rsidRPr="00B40E98" w:rsidRDefault="008A56B3" w:rsidP="00D8403B">
      <w:pPr>
        <w:jc w:val="both"/>
        <w:rPr>
          <w:rFonts w:ascii="Arial" w:hAnsi="Arial" w:cs="Arial"/>
          <w:lang w:val="en-US"/>
        </w:rPr>
      </w:pPr>
    </w:p>
    <w:sectPr w:rsidR="008A56B3" w:rsidRPr="00B40E98" w:rsidSect="003F7D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AABD7B" w14:textId="77777777" w:rsidR="004B68D6" w:rsidRDefault="004B68D6" w:rsidP="005E199E">
      <w:pPr>
        <w:spacing w:after="0" w:line="240" w:lineRule="auto"/>
      </w:pPr>
      <w:r>
        <w:separator/>
      </w:r>
    </w:p>
  </w:endnote>
  <w:endnote w:type="continuationSeparator" w:id="0">
    <w:p w14:paraId="18B50DAE" w14:textId="77777777" w:rsidR="004B68D6" w:rsidRDefault="004B68D6" w:rsidP="005E1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69C31A" w14:textId="77777777" w:rsidR="004B68D6" w:rsidRDefault="004B68D6" w:rsidP="005E199E">
      <w:pPr>
        <w:spacing w:after="0" w:line="240" w:lineRule="auto"/>
      </w:pPr>
      <w:r>
        <w:separator/>
      </w:r>
    </w:p>
  </w:footnote>
  <w:footnote w:type="continuationSeparator" w:id="0">
    <w:p w14:paraId="4AAE4C8D" w14:textId="77777777" w:rsidR="004B68D6" w:rsidRDefault="004B68D6" w:rsidP="005E199E">
      <w:pPr>
        <w:spacing w:after="0" w:line="240" w:lineRule="auto"/>
      </w:pPr>
      <w:r>
        <w:continuationSeparator/>
      </w:r>
    </w:p>
  </w:footnote>
  <w:footnote w:id="1">
    <w:p w14:paraId="00A72408" w14:textId="379BCF8E" w:rsidR="005E199E" w:rsidRPr="00976D77" w:rsidRDefault="005E199E" w:rsidP="00976D77">
      <w:pPr>
        <w:pStyle w:val="Notedebasdepage"/>
        <w:jc w:val="both"/>
        <w:rPr>
          <w:rFonts w:ascii="Arial" w:hAnsi="Arial" w:cs="Arial"/>
          <w:lang w:val="en-US"/>
        </w:rPr>
      </w:pPr>
      <w:r w:rsidRPr="00976D77">
        <w:rPr>
          <w:rStyle w:val="Appelnotedebasdep"/>
          <w:rFonts w:ascii="Arial" w:hAnsi="Arial" w:cs="Arial"/>
        </w:rPr>
        <w:footnoteRef/>
      </w:r>
      <w:r w:rsidRPr="00976D77">
        <w:rPr>
          <w:rFonts w:ascii="Arial" w:hAnsi="Arial" w:cs="Arial"/>
          <w:lang w:val="en-US"/>
        </w:rPr>
        <w:t xml:space="preserve"> The distribution of </w:t>
      </w:r>
      <w:proofErr w:type="spellStart"/>
      <w:r w:rsidRPr="00976D77">
        <w:rPr>
          <w:rFonts w:ascii="Arial" w:hAnsi="Arial" w:cs="Arial"/>
          <w:lang w:val="en-US"/>
        </w:rPr>
        <w:t>yf_raw</w:t>
      </w:r>
      <w:proofErr w:type="spellEnd"/>
      <w:r w:rsidRPr="00976D77">
        <w:rPr>
          <w:rFonts w:ascii="Arial" w:hAnsi="Arial" w:cs="Arial"/>
          <w:lang w:val="en-US"/>
        </w:rPr>
        <w:t xml:space="preserve"> and </w:t>
      </w:r>
      <w:proofErr w:type="spellStart"/>
      <w:r w:rsidRPr="00976D77">
        <w:rPr>
          <w:rFonts w:ascii="Arial" w:hAnsi="Arial" w:cs="Arial"/>
          <w:lang w:val="en-US"/>
        </w:rPr>
        <w:t>ys_raw</w:t>
      </w:r>
      <w:proofErr w:type="spellEnd"/>
      <w:r w:rsidRPr="00976D77">
        <w:rPr>
          <w:rFonts w:ascii="Arial" w:hAnsi="Arial" w:cs="Arial"/>
          <w:lang w:val="en-US"/>
        </w:rPr>
        <w:t xml:space="preserve"> are identical (they are both based upon raw household survey tabulations), the only difference being the average value of </w:t>
      </w:r>
      <w:proofErr w:type="spellStart"/>
      <w:r w:rsidRPr="00976D77">
        <w:rPr>
          <w:rFonts w:ascii="Arial" w:hAnsi="Arial" w:cs="Arial"/>
          <w:lang w:val="en-US"/>
        </w:rPr>
        <w:t>yf_raw</w:t>
      </w:r>
      <w:proofErr w:type="spellEnd"/>
      <w:r w:rsidRPr="00976D77">
        <w:rPr>
          <w:rFonts w:ascii="Arial" w:hAnsi="Arial" w:cs="Arial"/>
          <w:lang w:val="en-US"/>
        </w:rPr>
        <w:t xml:space="preserve"> is equal to average fiscal income and the average value of </w:t>
      </w:r>
      <w:proofErr w:type="spellStart"/>
      <w:r w:rsidRPr="00976D77">
        <w:rPr>
          <w:rFonts w:ascii="Arial" w:hAnsi="Arial" w:cs="Arial"/>
          <w:lang w:val="en-US"/>
        </w:rPr>
        <w:t>ys_raw</w:t>
      </w:r>
      <w:proofErr w:type="spellEnd"/>
      <w:r w:rsidRPr="00976D77">
        <w:rPr>
          <w:rFonts w:ascii="Arial" w:hAnsi="Arial" w:cs="Arial"/>
          <w:lang w:val="en-US"/>
        </w:rPr>
        <w:t xml:space="preserve"> is equal to average survey income (aggregate survey income is typically around 80% of aggregate fiscal income, as estimated using national accounts series; see PYZ2017DistributionalData.xlsx)</w:t>
      </w:r>
      <w:r w:rsidR="00561E65">
        <w:rPr>
          <w:rFonts w:ascii="Arial" w:hAnsi="Arial" w:cs="Arial"/>
          <w:lang w:val="en-US"/>
        </w:rPr>
        <w:t>.</w:t>
      </w:r>
      <w:r w:rsidRPr="00976D77">
        <w:rPr>
          <w:rFonts w:ascii="Arial" w:hAnsi="Arial" w:cs="Arial"/>
          <w:lang w:val="en-US"/>
        </w:rPr>
        <w:t xml:space="preserve">  </w:t>
      </w:r>
      <w:bookmarkStart w:id="0" w:name="_GoBack"/>
      <w:bookmarkEnd w:id="0"/>
    </w:p>
  </w:footnote>
  <w:footnote w:id="2">
    <w:p w14:paraId="136F22EB" w14:textId="06EC1BC0" w:rsidR="00561E65" w:rsidRPr="00561E65" w:rsidRDefault="00561E65" w:rsidP="00561E65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Style w:val="Appelnotedebasdep"/>
        </w:rPr>
        <w:footnoteRef/>
      </w:r>
      <w:r w:rsidRPr="00561E65">
        <w:rPr>
          <w:lang w:val="en-US"/>
        </w:rPr>
        <w:t xml:space="preserve"> </w:t>
      </w:r>
      <w:r w:rsidRPr="00561E65">
        <w:rPr>
          <w:rFonts w:ascii="Arial" w:hAnsi="Arial" w:cs="Arial"/>
          <w:sz w:val="20"/>
          <w:szCs w:val="20"/>
          <w:lang w:val="en-US"/>
        </w:rPr>
        <w:t xml:space="preserve">Note that </w:t>
      </w:r>
      <w:proofErr w:type="spellStart"/>
      <w:r w:rsidRPr="00561E65">
        <w:rPr>
          <w:rFonts w:ascii="Arial" w:hAnsi="Arial" w:cs="Arial"/>
          <w:sz w:val="20"/>
          <w:szCs w:val="20"/>
          <w:lang w:val="en-US"/>
        </w:rPr>
        <w:t>gpe</w:t>
      </w:r>
      <w:r w:rsidRPr="00561E65">
        <w:rPr>
          <w:rFonts w:ascii="Arial" w:hAnsi="Arial" w:cs="Arial"/>
          <w:sz w:val="20"/>
          <w:szCs w:val="20"/>
          <w:lang w:val="en-US"/>
        </w:rPr>
        <w:t>rc</w:t>
      </w:r>
      <w:proofErr w:type="spellEnd"/>
      <w:r w:rsidRPr="00561E65">
        <w:rPr>
          <w:rFonts w:ascii="Arial" w:hAnsi="Arial" w:cs="Arial"/>
          <w:sz w:val="20"/>
          <w:szCs w:val="20"/>
          <w:lang w:val="en-US"/>
        </w:rPr>
        <w:t xml:space="preserve"> files for wealth w only cover the 1995-2015 period (</w:t>
      </w:r>
      <w:r w:rsidRPr="00561E65">
        <w:rPr>
          <w:rFonts w:ascii="Arial" w:hAnsi="Arial" w:cs="Arial"/>
          <w:sz w:val="20"/>
          <w:szCs w:val="20"/>
          <w:lang w:val="en-US"/>
        </w:rPr>
        <w:t xml:space="preserve">i.e. the </w:t>
      </w:r>
      <w:proofErr w:type="spellStart"/>
      <w:r w:rsidRPr="00561E65">
        <w:rPr>
          <w:rFonts w:ascii="Arial" w:hAnsi="Arial" w:cs="Arial"/>
          <w:sz w:val="20"/>
          <w:szCs w:val="20"/>
          <w:lang w:val="en-US"/>
        </w:rPr>
        <w:t>gperc</w:t>
      </w:r>
      <w:proofErr w:type="spellEnd"/>
      <w:r w:rsidRPr="00561E65">
        <w:rPr>
          <w:rFonts w:ascii="Arial" w:hAnsi="Arial" w:cs="Arial"/>
          <w:sz w:val="20"/>
          <w:szCs w:val="20"/>
          <w:lang w:val="en-US"/>
        </w:rPr>
        <w:t xml:space="preserve"> for 1978-1994 are by construction equa</w:t>
      </w:r>
      <w:r w:rsidRPr="00561E65">
        <w:rPr>
          <w:rFonts w:ascii="Arial" w:hAnsi="Arial" w:cs="Arial"/>
          <w:sz w:val="20"/>
          <w:szCs w:val="20"/>
          <w:lang w:val="en-US"/>
        </w:rPr>
        <w:t xml:space="preserve">l to the 1995 </w:t>
      </w:r>
      <w:proofErr w:type="spellStart"/>
      <w:r w:rsidRPr="00561E65">
        <w:rPr>
          <w:rFonts w:ascii="Arial" w:hAnsi="Arial" w:cs="Arial"/>
          <w:sz w:val="20"/>
          <w:szCs w:val="20"/>
          <w:lang w:val="en-US"/>
        </w:rPr>
        <w:t>gperc</w:t>
      </w:r>
      <w:proofErr w:type="spellEnd"/>
      <w:r w:rsidRPr="00561E65">
        <w:rPr>
          <w:rFonts w:ascii="Arial" w:hAnsi="Arial" w:cs="Arial"/>
          <w:sz w:val="20"/>
          <w:szCs w:val="20"/>
          <w:lang w:val="en-US"/>
        </w:rPr>
        <w:t xml:space="preserve">, </w:t>
      </w:r>
      <w:r w:rsidRPr="00561E65">
        <w:rPr>
          <w:rFonts w:ascii="Arial" w:hAnsi="Arial" w:cs="Arial"/>
          <w:sz w:val="20"/>
          <w:szCs w:val="20"/>
          <w:lang w:val="en-US"/>
        </w:rPr>
        <w:t xml:space="preserve">with average wealth </w:t>
      </w:r>
      <w:proofErr w:type="spellStart"/>
      <w:r w:rsidRPr="00561E65">
        <w:rPr>
          <w:rFonts w:ascii="Arial" w:hAnsi="Arial" w:cs="Arial"/>
          <w:sz w:val="20"/>
          <w:szCs w:val="20"/>
          <w:lang w:val="en-US"/>
        </w:rPr>
        <w:t>adjustement</w:t>
      </w:r>
      <w:proofErr w:type="spellEnd"/>
      <w:r w:rsidRPr="00561E65">
        <w:rPr>
          <w:rFonts w:ascii="Arial" w:hAnsi="Arial" w:cs="Arial"/>
          <w:sz w:val="20"/>
          <w:szCs w:val="20"/>
          <w:lang w:val="en-US"/>
        </w:rPr>
        <w:t>).</w:t>
      </w:r>
    </w:p>
    <w:p w14:paraId="3AA372B0" w14:textId="0DC681D3" w:rsidR="00561E65" w:rsidRPr="00561E65" w:rsidRDefault="00561E65">
      <w:pPr>
        <w:pStyle w:val="Notedebasdepage"/>
        <w:rPr>
          <w:lang w:val="en-U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DB749D"/>
    <w:multiLevelType w:val="hybridMultilevel"/>
    <w:tmpl w:val="13A2AC42"/>
    <w:lvl w:ilvl="0" w:tplc="6D84E34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853"/>
    <w:rsid w:val="00082833"/>
    <w:rsid w:val="00091812"/>
    <w:rsid w:val="00094A9F"/>
    <w:rsid w:val="000978AC"/>
    <w:rsid w:val="000C41BA"/>
    <w:rsid w:val="000F7853"/>
    <w:rsid w:val="00113F23"/>
    <w:rsid w:val="00135AE1"/>
    <w:rsid w:val="0021336D"/>
    <w:rsid w:val="00226A96"/>
    <w:rsid w:val="00260289"/>
    <w:rsid w:val="00267D57"/>
    <w:rsid w:val="002927F4"/>
    <w:rsid w:val="00303A27"/>
    <w:rsid w:val="00362B8E"/>
    <w:rsid w:val="003836DE"/>
    <w:rsid w:val="00390ACC"/>
    <w:rsid w:val="003A36A2"/>
    <w:rsid w:val="003F7DAF"/>
    <w:rsid w:val="00423D57"/>
    <w:rsid w:val="0047310E"/>
    <w:rsid w:val="00492CBA"/>
    <w:rsid w:val="004B4C6B"/>
    <w:rsid w:val="004B68D6"/>
    <w:rsid w:val="004F22BE"/>
    <w:rsid w:val="00536632"/>
    <w:rsid w:val="00543F01"/>
    <w:rsid w:val="00561E65"/>
    <w:rsid w:val="005858A8"/>
    <w:rsid w:val="005E199E"/>
    <w:rsid w:val="005E3D39"/>
    <w:rsid w:val="00606231"/>
    <w:rsid w:val="0063142F"/>
    <w:rsid w:val="006660DD"/>
    <w:rsid w:val="006902D0"/>
    <w:rsid w:val="006B6328"/>
    <w:rsid w:val="006C45D0"/>
    <w:rsid w:val="0072099B"/>
    <w:rsid w:val="00726110"/>
    <w:rsid w:val="007A68A2"/>
    <w:rsid w:val="007F0EC5"/>
    <w:rsid w:val="00822AC5"/>
    <w:rsid w:val="00864F0B"/>
    <w:rsid w:val="00881AAC"/>
    <w:rsid w:val="0089765B"/>
    <w:rsid w:val="008A56B3"/>
    <w:rsid w:val="008B19ED"/>
    <w:rsid w:val="008C48D6"/>
    <w:rsid w:val="00935974"/>
    <w:rsid w:val="00944DBA"/>
    <w:rsid w:val="00954A40"/>
    <w:rsid w:val="00976D77"/>
    <w:rsid w:val="0099441F"/>
    <w:rsid w:val="009A77FD"/>
    <w:rsid w:val="009B4629"/>
    <w:rsid w:val="009E089D"/>
    <w:rsid w:val="009E2BB0"/>
    <w:rsid w:val="009F6C67"/>
    <w:rsid w:val="00AB6038"/>
    <w:rsid w:val="00B40E98"/>
    <w:rsid w:val="00B64AE8"/>
    <w:rsid w:val="00B767DD"/>
    <w:rsid w:val="00C078EF"/>
    <w:rsid w:val="00C841BD"/>
    <w:rsid w:val="00CB4EC3"/>
    <w:rsid w:val="00D8403B"/>
    <w:rsid w:val="00DE10C7"/>
    <w:rsid w:val="00E30CD1"/>
    <w:rsid w:val="00E54013"/>
    <w:rsid w:val="00E801CA"/>
    <w:rsid w:val="00E84C4D"/>
    <w:rsid w:val="00EF7842"/>
    <w:rsid w:val="00F15A97"/>
    <w:rsid w:val="00F22BE4"/>
    <w:rsid w:val="00F41825"/>
    <w:rsid w:val="00F55DD6"/>
    <w:rsid w:val="00F71836"/>
    <w:rsid w:val="00FA3B9E"/>
    <w:rsid w:val="00FD1BB5"/>
    <w:rsid w:val="00FD40FF"/>
    <w:rsid w:val="00FE18AB"/>
    <w:rsid w:val="00FF0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20AE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7310E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E199E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E199E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E199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7310E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E199E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E199E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E199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BFA4A-DAAA-482E-9514-762F7EBFD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8074</TotalTime>
  <Pages>2</Pages>
  <Words>422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Piketty</dc:creator>
  <cp:lastModifiedBy>Thomas Piketty</cp:lastModifiedBy>
  <cp:revision>25</cp:revision>
  <dcterms:created xsi:type="dcterms:W3CDTF">2016-06-06T14:49:00Z</dcterms:created>
  <dcterms:modified xsi:type="dcterms:W3CDTF">2017-04-17T15:55:00Z</dcterms:modified>
</cp:coreProperties>
</file>